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46F9" w14:textId="77777777" w:rsidR="009D7774" w:rsidRDefault="009D7774" w:rsidP="009D7774">
      <w:pPr>
        <w:spacing w:after="0" w:line="240" w:lineRule="auto"/>
        <w:ind w:left="2832" w:firstLine="708"/>
        <w:rPr>
          <w:b/>
          <w:sz w:val="28"/>
          <w:szCs w:val="28"/>
        </w:rPr>
      </w:pPr>
    </w:p>
    <w:p w14:paraId="3FD5F25F" w14:textId="77777777" w:rsidR="009D78A7" w:rsidRDefault="009D78A7" w:rsidP="009D78A7">
      <w:pPr>
        <w:spacing w:after="0" w:line="240" w:lineRule="auto"/>
        <w:jc w:val="center"/>
        <w:rPr>
          <w:b/>
          <w:sz w:val="28"/>
          <w:szCs w:val="28"/>
        </w:rPr>
      </w:pPr>
    </w:p>
    <w:p w14:paraId="3700220E" w14:textId="3B810BB4" w:rsidR="00D57270" w:rsidRPr="00A91C42" w:rsidRDefault="00A422E3" w:rsidP="009D78A7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br/>
      </w:r>
      <w:r w:rsidR="009D7774" w:rsidRPr="00A91C42">
        <w:rPr>
          <w:rFonts w:cstheme="minorHAnsi"/>
          <w:b/>
          <w:sz w:val="40"/>
          <w:szCs w:val="40"/>
          <w:u w:val="single"/>
        </w:rPr>
        <w:t>Mietvertrag</w:t>
      </w:r>
    </w:p>
    <w:p w14:paraId="46972BA4" w14:textId="30721F00" w:rsidR="00A91C42" w:rsidRDefault="00A91C42" w:rsidP="009D7774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51C1679" w14:textId="77777777" w:rsidR="00A91C42" w:rsidRPr="00A91C42" w:rsidRDefault="00A91C42" w:rsidP="009D7774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0649DC3" w14:textId="05DAD840" w:rsidR="00182D46" w:rsidRPr="00A91C42" w:rsidRDefault="00E80B97" w:rsidP="009D7774">
      <w:pPr>
        <w:pStyle w:val="Listenabsatz"/>
        <w:tabs>
          <w:tab w:val="left" w:pos="567"/>
          <w:tab w:val="left" w:pos="4536"/>
          <w:tab w:val="left" w:pos="4962"/>
        </w:tabs>
        <w:spacing w:after="0" w:line="240" w:lineRule="auto"/>
        <w:ind w:left="0"/>
        <w:rPr>
          <w:rFonts w:cstheme="minorHAnsi"/>
          <w:b/>
          <w:sz w:val="28"/>
          <w:szCs w:val="28"/>
        </w:rPr>
      </w:pPr>
      <w:r w:rsidRPr="00A91C42">
        <w:rPr>
          <w:rFonts w:cstheme="minorHAnsi"/>
          <w:b/>
          <w:sz w:val="28"/>
          <w:szCs w:val="28"/>
        </w:rPr>
        <w:t>Vermieter</w:t>
      </w:r>
    </w:p>
    <w:p w14:paraId="1F05019B" w14:textId="77777777" w:rsidR="00182D46" w:rsidRPr="00A91C42" w:rsidRDefault="00182D46" w:rsidP="00182D46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901183" w:rsidRPr="00A91C42" w14:paraId="6B93AF6F" w14:textId="77777777" w:rsidTr="00EC5A16">
        <w:tc>
          <w:tcPr>
            <w:tcW w:w="2376" w:type="dxa"/>
            <w:vAlign w:val="center"/>
          </w:tcPr>
          <w:p w14:paraId="1E1B60E4" w14:textId="7C975350" w:rsidR="00901183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7088" w:type="dxa"/>
          </w:tcPr>
          <w:p w14:paraId="1B60CC8B" w14:textId="76542A16" w:rsidR="00901183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Wiedemeier AG</w:t>
            </w:r>
          </w:p>
        </w:tc>
      </w:tr>
      <w:tr w:rsidR="00901183" w:rsidRPr="00A91C42" w14:paraId="1303C65C" w14:textId="77777777" w:rsidTr="00EC5A16">
        <w:tc>
          <w:tcPr>
            <w:tcW w:w="2376" w:type="dxa"/>
            <w:vAlign w:val="center"/>
          </w:tcPr>
          <w:p w14:paraId="1BBE2558" w14:textId="77777777" w:rsidR="00901183" w:rsidRPr="00A91C42" w:rsidRDefault="00901183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7088" w:type="dxa"/>
          </w:tcPr>
          <w:p w14:paraId="68AB69B9" w14:textId="0BF418F2" w:rsidR="00901183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Rossweidweg 1</w:t>
            </w:r>
          </w:p>
        </w:tc>
      </w:tr>
      <w:tr w:rsidR="00901183" w:rsidRPr="00A91C42" w14:paraId="54DD0A90" w14:textId="77777777" w:rsidTr="00EC5A16">
        <w:tc>
          <w:tcPr>
            <w:tcW w:w="2376" w:type="dxa"/>
            <w:vAlign w:val="center"/>
          </w:tcPr>
          <w:p w14:paraId="12DD7D55" w14:textId="77777777" w:rsidR="00901183" w:rsidRPr="00A91C42" w:rsidRDefault="00901183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Postleitzahl, Ort:</w:t>
            </w:r>
          </w:p>
        </w:tc>
        <w:tc>
          <w:tcPr>
            <w:tcW w:w="7088" w:type="dxa"/>
          </w:tcPr>
          <w:p w14:paraId="561DEB69" w14:textId="31A6AEAF" w:rsidR="00901183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4803 Vordemwald</w:t>
            </w:r>
          </w:p>
        </w:tc>
      </w:tr>
      <w:tr w:rsidR="00901183" w:rsidRPr="00A91C42" w14:paraId="0F711EEC" w14:textId="77777777" w:rsidTr="00EC5A16">
        <w:tc>
          <w:tcPr>
            <w:tcW w:w="2376" w:type="dxa"/>
            <w:vAlign w:val="center"/>
          </w:tcPr>
          <w:p w14:paraId="3EEB13F9" w14:textId="77777777" w:rsidR="00901183" w:rsidRPr="00A91C42" w:rsidRDefault="00901183" w:rsidP="00213CB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7088" w:type="dxa"/>
          </w:tcPr>
          <w:p w14:paraId="5B6A133E" w14:textId="6229AF80" w:rsidR="00901183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062 751 83 20</w:t>
            </w:r>
          </w:p>
        </w:tc>
      </w:tr>
      <w:tr w:rsidR="00092FD0" w:rsidRPr="00A91C42" w14:paraId="0AB7E158" w14:textId="77777777" w:rsidTr="00EC5A16">
        <w:tc>
          <w:tcPr>
            <w:tcW w:w="2376" w:type="dxa"/>
            <w:vAlign w:val="center"/>
          </w:tcPr>
          <w:p w14:paraId="01BBFEB5" w14:textId="787F17B7" w:rsidR="00092FD0" w:rsidRPr="00A91C42" w:rsidRDefault="00FB3DD2" w:rsidP="00213CB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7088" w:type="dxa"/>
          </w:tcPr>
          <w:p w14:paraId="2427175C" w14:textId="02EA29AD" w:rsidR="00092FD0" w:rsidRPr="00A91C42" w:rsidRDefault="009D7774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info@wiedemeierservice.ch</w:t>
            </w:r>
          </w:p>
        </w:tc>
      </w:tr>
    </w:tbl>
    <w:p w14:paraId="4B3E6901" w14:textId="4196E0C5" w:rsidR="00821240" w:rsidRDefault="00821240" w:rsidP="0090118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439C3FA" w14:textId="47202290" w:rsidR="00A91C42" w:rsidRDefault="00A91C42" w:rsidP="0090118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4F1611" w14:textId="6588CC34" w:rsidR="00687C8A" w:rsidRPr="00A91C42" w:rsidRDefault="00901183" w:rsidP="009D7774">
      <w:pPr>
        <w:pStyle w:val="Listenabsatz"/>
        <w:tabs>
          <w:tab w:val="left" w:pos="567"/>
          <w:tab w:val="left" w:pos="4536"/>
          <w:tab w:val="left" w:pos="4962"/>
        </w:tabs>
        <w:spacing w:after="0" w:line="240" w:lineRule="auto"/>
        <w:ind w:left="0"/>
        <w:rPr>
          <w:rFonts w:cstheme="minorHAnsi"/>
          <w:b/>
          <w:sz w:val="28"/>
          <w:szCs w:val="28"/>
        </w:rPr>
      </w:pPr>
      <w:r w:rsidRPr="00A91C42">
        <w:rPr>
          <w:rFonts w:cstheme="minorHAnsi"/>
          <w:b/>
          <w:sz w:val="28"/>
          <w:szCs w:val="28"/>
        </w:rPr>
        <w:t>Mieterin</w:t>
      </w:r>
      <w:r w:rsidR="007B61DF">
        <w:rPr>
          <w:rFonts w:cstheme="minorHAnsi"/>
          <w:b/>
          <w:sz w:val="28"/>
          <w:szCs w:val="28"/>
        </w:rPr>
        <w:t xml:space="preserve"> </w:t>
      </w:r>
      <w:r w:rsidRPr="00A91C42">
        <w:rPr>
          <w:rFonts w:cstheme="minorHAnsi"/>
          <w:b/>
          <w:sz w:val="28"/>
          <w:szCs w:val="28"/>
        </w:rPr>
        <w:t>/</w:t>
      </w:r>
      <w:r w:rsidR="007B61DF">
        <w:rPr>
          <w:rFonts w:cstheme="minorHAnsi"/>
          <w:b/>
          <w:sz w:val="28"/>
          <w:szCs w:val="28"/>
        </w:rPr>
        <w:t xml:space="preserve"> </w:t>
      </w:r>
      <w:r w:rsidRPr="00A91C42">
        <w:rPr>
          <w:rFonts w:cstheme="minorHAnsi"/>
          <w:b/>
          <w:sz w:val="28"/>
          <w:szCs w:val="28"/>
        </w:rPr>
        <w:t>Mieter</w:t>
      </w:r>
    </w:p>
    <w:p w14:paraId="590E67AF" w14:textId="77777777" w:rsidR="00687C8A" w:rsidRPr="00A91C42" w:rsidRDefault="00687C8A" w:rsidP="00687C8A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642655" w:rsidRPr="00A91C42" w14:paraId="127FA99E" w14:textId="77777777" w:rsidTr="00EC5A16">
        <w:tc>
          <w:tcPr>
            <w:tcW w:w="2376" w:type="dxa"/>
            <w:vAlign w:val="center"/>
          </w:tcPr>
          <w:p w14:paraId="18AC98CA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Vorname, Name:</w:t>
            </w:r>
          </w:p>
        </w:tc>
        <w:tc>
          <w:tcPr>
            <w:tcW w:w="7088" w:type="dxa"/>
          </w:tcPr>
          <w:p w14:paraId="306E4CA9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642655" w:rsidRPr="00A91C42" w14:paraId="448AD434" w14:textId="77777777" w:rsidTr="00EC5A16">
        <w:tc>
          <w:tcPr>
            <w:tcW w:w="2376" w:type="dxa"/>
            <w:vAlign w:val="center"/>
          </w:tcPr>
          <w:p w14:paraId="469ACB0B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7088" w:type="dxa"/>
          </w:tcPr>
          <w:p w14:paraId="3B6C4B20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642655" w:rsidRPr="00A91C42" w14:paraId="45C5ADED" w14:textId="77777777" w:rsidTr="00EC5A16">
        <w:tc>
          <w:tcPr>
            <w:tcW w:w="2376" w:type="dxa"/>
            <w:vAlign w:val="center"/>
          </w:tcPr>
          <w:p w14:paraId="1CFBB6F8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Postleitzahl, Ort:</w:t>
            </w:r>
          </w:p>
        </w:tc>
        <w:tc>
          <w:tcPr>
            <w:tcW w:w="7088" w:type="dxa"/>
          </w:tcPr>
          <w:p w14:paraId="7FA70708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642655" w:rsidRPr="00A91C42" w14:paraId="5686903D" w14:textId="77777777" w:rsidTr="00EC5A16">
        <w:tc>
          <w:tcPr>
            <w:tcW w:w="2376" w:type="dxa"/>
            <w:vAlign w:val="center"/>
          </w:tcPr>
          <w:p w14:paraId="4BAE25DA" w14:textId="77777777" w:rsidR="00642655" w:rsidRPr="00A91C42" w:rsidRDefault="00213CBD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Telefon</w:t>
            </w:r>
            <w:r w:rsidR="00642655" w:rsidRPr="00A91C4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72EF0458" w14:textId="77777777" w:rsidR="00642655" w:rsidRPr="00A91C42" w:rsidRDefault="00642655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B3DD2" w:rsidRPr="00A91C42" w14:paraId="2465460E" w14:textId="77777777" w:rsidTr="00EC5A16">
        <w:tc>
          <w:tcPr>
            <w:tcW w:w="2376" w:type="dxa"/>
            <w:vAlign w:val="center"/>
          </w:tcPr>
          <w:p w14:paraId="53E19B4D" w14:textId="3EBDC882" w:rsidR="00FB3DD2" w:rsidRPr="00A91C42" w:rsidRDefault="00FB3DD2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7088" w:type="dxa"/>
          </w:tcPr>
          <w:p w14:paraId="110FC0D4" w14:textId="77777777" w:rsidR="00FB3DD2" w:rsidRPr="00A91C42" w:rsidRDefault="00FB3DD2" w:rsidP="00256C7D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3586023" w14:textId="77777777" w:rsidR="00355667" w:rsidRPr="00A91C42" w:rsidRDefault="00355667" w:rsidP="00687C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0DBD20D" w14:textId="1C1626E6" w:rsidR="00FB3DD2" w:rsidRDefault="00FB3DD2" w:rsidP="0072656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DF07CB" w14:textId="77777777" w:rsidR="00FB3DD2" w:rsidRPr="00A91C42" w:rsidRDefault="00FB3DD2" w:rsidP="0072656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77F1952" w14:textId="78EEFE07" w:rsidR="00D44742" w:rsidRPr="00A91C42" w:rsidRDefault="00200E2D" w:rsidP="00A91C42">
      <w:pPr>
        <w:pStyle w:val="Listenabsatz"/>
        <w:tabs>
          <w:tab w:val="left" w:pos="567"/>
        </w:tabs>
        <w:spacing w:after="0" w:line="240" w:lineRule="auto"/>
        <w:ind w:left="0"/>
        <w:jc w:val="center"/>
        <w:rPr>
          <w:rFonts w:cstheme="minorHAnsi"/>
          <w:b/>
          <w:sz w:val="40"/>
          <w:szCs w:val="40"/>
        </w:rPr>
      </w:pPr>
      <w:r w:rsidRPr="00A91C42">
        <w:rPr>
          <w:rFonts w:cstheme="minorHAnsi"/>
          <w:b/>
          <w:sz w:val="40"/>
          <w:szCs w:val="40"/>
        </w:rPr>
        <w:t>Miet</w:t>
      </w:r>
      <w:r w:rsidR="009D7774" w:rsidRPr="00A91C42">
        <w:rPr>
          <w:rFonts w:cstheme="minorHAnsi"/>
          <w:b/>
          <w:sz w:val="40"/>
          <w:szCs w:val="40"/>
        </w:rPr>
        <w:t>objekt</w:t>
      </w:r>
    </w:p>
    <w:p w14:paraId="21FB3DE0" w14:textId="77777777" w:rsidR="00157EDA" w:rsidRPr="00A91C42" w:rsidRDefault="00157EDA" w:rsidP="00A91C42">
      <w:pPr>
        <w:pStyle w:val="Listenabsatz"/>
        <w:tabs>
          <w:tab w:val="left" w:pos="567"/>
        </w:tabs>
        <w:spacing w:after="0" w:line="240" w:lineRule="auto"/>
        <w:ind w:left="930"/>
        <w:jc w:val="center"/>
        <w:rPr>
          <w:rFonts w:cstheme="minorHAnsi"/>
          <w:b/>
          <w:sz w:val="20"/>
          <w:szCs w:val="20"/>
        </w:rPr>
      </w:pPr>
    </w:p>
    <w:tbl>
      <w:tblPr>
        <w:tblStyle w:val="Tabellenraster"/>
        <w:tblpPr w:leftFromText="141" w:rightFromText="141" w:vertAnchor="page" w:horzAnchor="margin" w:tblpXSpec="center" w:tblpY="10795"/>
        <w:tblW w:w="5004" w:type="dxa"/>
        <w:tblLook w:val="04A0" w:firstRow="1" w:lastRow="0" w:firstColumn="1" w:lastColumn="0" w:noHBand="0" w:noVBand="1"/>
      </w:tblPr>
      <w:tblGrid>
        <w:gridCol w:w="5004"/>
      </w:tblGrid>
      <w:tr w:rsidR="00FB3DD2" w:rsidRPr="00A91C42" w14:paraId="75BD8566" w14:textId="77777777" w:rsidTr="00FB3DD2">
        <w:trPr>
          <w:trHeight w:val="510"/>
        </w:trPr>
        <w:tc>
          <w:tcPr>
            <w:tcW w:w="5004" w:type="dxa"/>
            <w:vMerge w:val="restart"/>
          </w:tcPr>
          <w:p w14:paraId="60934E85" w14:textId="77777777" w:rsidR="00B20CA6" w:rsidRDefault="00FB3DD2" w:rsidP="00FB3DD2">
            <w:pPr>
              <w:tabs>
                <w:tab w:val="left" w:pos="567"/>
              </w:tabs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A91C42">
              <w:rPr>
                <w:rFonts w:cstheme="minorHAnsi"/>
                <w:bCs/>
                <w:sz w:val="20"/>
                <w:szCs w:val="20"/>
              </w:rPr>
              <w:t>Rossweidweg 1, 4803 Vordemwald</w:t>
            </w:r>
            <w:r w:rsidRPr="00A91C42">
              <w:rPr>
                <w:rFonts w:cstheme="minorHAnsi"/>
                <w:b/>
                <w:sz w:val="20"/>
                <w:szCs w:val="20"/>
              </w:rPr>
              <w:br/>
            </w:r>
            <w:r w:rsidRPr="00A91C42">
              <w:rPr>
                <w:rFonts w:cstheme="minorHAnsi"/>
                <w:b/>
                <w:sz w:val="20"/>
                <w:szCs w:val="20"/>
              </w:rPr>
              <w:br/>
            </w:r>
            <w:r w:rsidRPr="00A91C42">
              <w:rPr>
                <w:rFonts w:cstheme="minorHAnsi"/>
                <w:b/>
                <w:sz w:val="28"/>
                <w:szCs w:val="28"/>
                <w:u w:val="single"/>
              </w:rPr>
              <w:t>Eventraum</w:t>
            </w:r>
          </w:p>
          <w:p w14:paraId="1057073E" w14:textId="541A5F9F" w:rsidR="005B76E5" w:rsidRPr="005B76E5" w:rsidRDefault="00B20CA6" w:rsidP="00FB3DD2">
            <w:pPr>
              <w:tabs>
                <w:tab w:val="left" w:pos="567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Geeignet für Geburtstage</w:t>
            </w:r>
            <w:r w:rsidR="005B76E5">
              <w:rPr>
                <w:rFonts w:cstheme="minorHAnsi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="005B76E5">
              <w:rPr>
                <w:rFonts w:cstheme="minorHAnsi"/>
                <w:b/>
                <w:sz w:val="28"/>
                <w:szCs w:val="28"/>
                <w:u w:val="single"/>
              </w:rPr>
              <w:t>Hochzeitsapero</w:t>
            </w:r>
            <w:r w:rsidR="00D63332">
              <w:rPr>
                <w:rFonts w:cstheme="minorHAnsi"/>
                <w:b/>
                <w:sz w:val="28"/>
                <w:szCs w:val="28"/>
                <w:u w:val="single"/>
              </w:rPr>
              <w:t>’</w:t>
            </w:r>
            <w:r w:rsidR="005B76E5">
              <w:rPr>
                <w:rFonts w:cstheme="minorHAnsi"/>
                <w:b/>
                <w:sz w:val="28"/>
                <w:szCs w:val="28"/>
                <w:u w:val="single"/>
              </w:rPr>
              <w:t>s</w:t>
            </w:r>
            <w:proofErr w:type="spellEnd"/>
            <w:r w:rsidR="005B76E5">
              <w:rPr>
                <w:rFonts w:cstheme="minorHAnsi"/>
                <w:b/>
                <w:sz w:val="28"/>
                <w:szCs w:val="28"/>
                <w:u w:val="single"/>
              </w:rPr>
              <w:t>, Firmenpräsentationen etc.</w:t>
            </w:r>
            <w:r w:rsidR="00FB3DD2" w:rsidRPr="00A91C42">
              <w:rPr>
                <w:rFonts w:cstheme="minorHAnsi"/>
                <w:b/>
                <w:sz w:val="20"/>
                <w:szCs w:val="20"/>
                <w:u w:val="single"/>
              </w:rPr>
              <w:br/>
            </w:r>
            <w:r w:rsidR="00FB3DD2" w:rsidRPr="00A91C42">
              <w:rPr>
                <w:rFonts w:cstheme="minorHAnsi"/>
                <w:bCs/>
                <w:sz w:val="20"/>
                <w:szCs w:val="20"/>
              </w:rPr>
              <w:t>Innenbereich: 150 m2</w:t>
            </w:r>
            <w:r w:rsidR="00FB3DD2" w:rsidRPr="00A91C42">
              <w:rPr>
                <w:rFonts w:cstheme="minorHAnsi"/>
                <w:bCs/>
                <w:sz w:val="20"/>
                <w:szCs w:val="20"/>
              </w:rPr>
              <w:br/>
              <w:t>Aussenbereich: 125 m2</w:t>
            </w:r>
          </w:p>
        </w:tc>
      </w:tr>
      <w:tr w:rsidR="00FB3DD2" w:rsidRPr="00A91C42" w14:paraId="3F964346" w14:textId="77777777" w:rsidTr="00FB3DD2">
        <w:trPr>
          <w:trHeight w:val="1463"/>
        </w:trPr>
        <w:tc>
          <w:tcPr>
            <w:tcW w:w="5004" w:type="dxa"/>
            <w:vMerge/>
          </w:tcPr>
          <w:p w14:paraId="02B39CE2" w14:textId="77777777" w:rsidR="00FB3DD2" w:rsidRPr="00A91C42" w:rsidRDefault="00FB3DD2" w:rsidP="00FB3DD2">
            <w:pPr>
              <w:tabs>
                <w:tab w:val="left" w:pos="567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C02233F" w14:textId="77777777" w:rsidR="00557A7D" w:rsidRPr="00A91C42" w:rsidRDefault="00557A7D" w:rsidP="00A91C42">
      <w:pPr>
        <w:tabs>
          <w:tab w:val="left" w:pos="567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5BD3B52" w14:textId="77777777" w:rsidR="00557A7D" w:rsidRPr="00A91C42" w:rsidRDefault="00557A7D" w:rsidP="00557A7D">
      <w:pPr>
        <w:tabs>
          <w:tab w:val="left" w:pos="567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17996CB8" w14:textId="77777777" w:rsidR="00092FD0" w:rsidRPr="00A91C42" w:rsidRDefault="00092FD0" w:rsidP="00557A7D">
      <w:pPr>
        <w:tabs>
          <w:tab w:val="left" w:pos="567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0EBCA171" w14:textId="77777777" w:rsidR="00A00F7E" w:rsidRPr="00A91C42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FF232B" w14:textId="77777777" w:rsidR="00A00F7E" w:rsidRPr="00A91C42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B394C7" w14:textId="77777777" w:rsidR="00A00F7E" w:rsidRPr="00A91C42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2FF31D" w14:textId="77777777" w:rsidR="00A00F7E" w:rsidRPr="00A91C42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D634EE" w14:textId="77777777" w:rsidR="00A00F7E" w:rsidRPr="00A91C42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B2C860" w14:textId="21218C3A" w:rsidR="00A00F7E" w:rsidRDefault="00A00F7E" w:rsidP="00DE0377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1B84A5" w14:textId="77777777" w:rsidR="00A422E3" w:rsidRDefault="00A422E3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</w:p>
    <w:p w14:paraId="760B1A8E" w14:textId="77777777" w:rsidR="00A422E3" w:rsidRDefault="00A422E3" w:rsidP="00A422E3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4BE9CC0" w14:textId="4084BE24" w:rsidR="00A422E3" w:rsidRDefault="00A422E3" w:rsidP="00A422E3">
      <w:pPr>
        <w:tabs>
          <w:tab w:val="left" w:pos="284"/>
        </w:tabs>
        <w:spacing w:after="0" w:line="240" w:lineRule="auto"/>
        <w:jc w:val="center"/>
        <w:rPr>
          <w:rFonts w:cstheme="minorHAnsi"/>
          <w:sz w:val="18"/>
          <w:szCs w:val="18"/>
        </w:rPr>
      </w:pPr>
      <w:r w:rsidRPr="00A422E3">
        <w:rPr>
          <w:rFonts w:cstheme="minorHAnsi"/>
          <w:b/>
          <w:bCs/>
          <w:sz w:val="28"/>
          <w:szCs w:val="28"/>
        </w:rPr>
        <w:t>Ausstattung</w:t>
      </w:r>
      <w:r w:rsidRPr="00A91C42">
        <w:rPr>
          <w:rFonts w:cstheme="minorHAnsi"/>
          <w:sz w:val="20"/>
          <w:szCs w:val="20"/>
        </w:rPr>
        <w:br/>
      </w:r>
      <w:r w:rsidRPr="00A91C42">
        <w:rPr>
          <w:rFonts w:cstheme="minorHAnsi"/>
          <w:sz w:val="20"/>
          <w:szCs w:val="20"/>
        </w:rPr>
        <w:br/>
      </w:r>
      <w:r w:rsidRPr="00F57E15">
        <w:rPr>
          <w:rFonts w:cstheme="minorHAnsi"/>
          <w:sz w:val="18"/>
          <w:szCs w:val="18"/>
        </w:rPr>
        <w:t>Bar mit Kochgelegenheit (Kochplatten, Backofen und Gastrogeschirrspülmaschine).</w:t>
      </w:r>
    </w:p>
    <w:p w14:paraId="3F7F303D" w14:textId="33B60525" w:rsidR="00F5372C" w:rsidRPr="00F57E15" w:rsidRDefault="00F5372C" w:rsidP="00A422E3">
      <w:pPr>
        <w:tabs>
          <w:tab w:val="left" w:pos="284"/>
        </w:tabs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3x400 V Anschluss für </w:t>
      </w:r>
      <w:r w:rsidR="00B20CA6">
        <w:rPr>
          <w:rFonts w:cstheme="minorHAnsi"/>
          <w:sz w:val="18"/>
          <w:szCs w:val="18"/>
        </w:rPr>
        <w:t>Cateringservice</w:t>
      </w:r>
    </w:p>
    <w:p w14:paraId="3F902B4C" w14:textId="481DBC94" w:rsidR="00A422E3" w:rsidRDefault="00A422E3" w:rsidP="00A422E3">
      <w:pPr>
        <w:tabs>
          <w:tab w:val="left" w:pos="284"/>
        </w:tabs>
        <w:spacing w:after="0" w:line="240" w:lineRule="auto"/>
        <w:jc w:val="center"/>
        <w:rPr>
          <w:rFonts w:cstheme="minorHAnsi"/>
          <w:sz w:val="18"/>
          <w:szCs w:val="18"/>
        </w:rPr>
      </w:pPr>
      <w:r w:rsidRPr="00F57E15">
        <w:rPr>
          <w:rFonts w:cstheme="minorHAnsi"/>
          <w:sz w:val="18"/>
          <w:szCs w:val="18"/>
        </w:rPr>
        <w:t>Geschirr für ca. 100 Personen / Tische für ca. 80 Personen</w:t>
      </w:r>
    </w:p>
    <w:p w14:paraId="37D858C7" w14:textId="0A24CACD" w:rsidR="00F5372C" w:rsidRPr="00F57E15" w:rsidRDefault="00F5372C" w:rsidP="00A422E3">
      <w:pPr>
        <w:tabs>
          <w:tab w:val="left" w:pos="284"/>
        </w:tabs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Billardtisch, </w:t>
      </w:r>
      <w:proofErr w:type="spellStart"/>
      <w:r>
        <w:rPr>
          <w:rFonts w:cstheme="minorHAnsi"/>
          <w:sz w:val="18"/>
          <w:szCs w:val="18"/>
        </w:rPr>
        <w:t>Töggelitisch</w:t>
      </w:r>
      <w:proofErr w:type="spellEnd"/>
    </w:p>
    <w:p w14:paraId="09CFB01A" w14:textId="77777777" w:rsidR="00A422E3" w:rsidRDefault="00A422E3" w:rsidP="00A422E3">
      <w:pPr>
        <w:pStyle w:val="Listenabsatz"/>
        <w:tabs>
          <w:tab w:val="left" w:pos="426"/>
        </w:tabs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004F4B1" w14:textId="77777777" w:rsidR="00A422E3" w:rsidRPr="00BB27CC" w:rsidRDefault="00A422E3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4720BC57" w14:textId="77777777" w:rsidR="00A422E3" w:rsidRPr="00BB27CC" w:rsidRDefault="00A422E3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1E5BD5A0" w14:textId="77777777" w:rsidR="00A422E3" w:rsidRPr="00D31B44" w:rsidRDefault="00A422E3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3A4AB66F" w14:textId="47BD97CB" w:rsidR="00A422E3" w:rsidRDefault="00A422E3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4F7522AF" w14:textId="5BC0688B" w:rsidR="00D31B44" w:rsidRDefault="00D31B4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7F777595" w14:textId="6613A0AA" w:rsidR="00D31B44" w:rsidRDefault="00D31B4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1A0788CE" w14:textId="2E1801A8" w:rsidR="00BB27CC" w:rsidRDefault="00BB27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6A04540F" w14:textId="4319AEF9" w:rsidR="00BB27CC" w:rsidRDefault="00BB27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4B5A5309" w14:textId="63304C2C" w:rsidR="00BB27CC" w:rsidRDefault="00BB27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4EE70DE6" w14:textId="77777777" w:rsidR="00BB27CC" w:rsidRDefault="00BB27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3E9181B3" w14:textId="77777777" w:rsidR="00EC038C" w:rsidRDefault="00EC038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  <w:u w:val="single"/>
        </w:rPr>
      </w:pPr>
    </w:p>
    <w:p w14:paraId="43150ACC" w14:textId="36822824" w:rsidR="00A91C42" w:rsidRPr="00A91C42" w:rsidRDefault="00A91C42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F1942">
        <w:rPr>
          <w:rFonts w:cstheme="minorHAnsi"/>
          <w:b/>
          <w:bCs/>
          <w:sz w:val="28"/>
          <w:szCs w:val="28"/>
        </w:rPr>
        <w:t>Mietpreise</w:t>
      </w:r>
    </w:p>
    <w:p w14:paraId="194BFEAA" w14:textId="28182D54" w:rsidR="00A91C42" w:rsidRPr="00A91C42" w:rsidRDefault="00A91C4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56B164D1" w14:textId="02A8A1DA" w:rsidR="00DD7F41" w:rsidRPr="00662133" w:rsidRDefault="00A91C42" w:rsidP="00662133">
      <w:pPr>
        <w:pStyle w:val="Listenabsatz"/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EB5450">
        <w:rPr>
          <w:rFonts w:cstheme="minorHAnsi"/>
          <w:sz w:val="20"/>
          <w:szCs w:val="20"/>
        </w:rPr>
        <w:t>Anlas</w:t>
      </w:r>
      <w:r w:rsidR="00EB5450">
        <w:rPr>
          <w:rFonts w:cstheme="minorHAnsi"/>
          <w:sz w:val="20"/>
          <w:szCs w:val="20"/>
        </w:rPr>
        <w:tab/>
      </w:r>
      <w:r w:rsidR="00EB5450">
        <w:rPr>
          <w:rFonts w:cstheme="minorHAnsi"/>
          <w:sz w:val="20"/>
          <w:szCs w:val="20"/>
        </w:rPr>
        <w:tab/>
      </w:r>
      <w:r w:rsidR="00EB5450">
        <w:rPr>
          <w:rFonts w:cstheme="minorHAnsi"/>
          <w:sz w:val="20"/>
          <w:szCs w:val="20"/>
        </w:rPr>
        <w:tab/>
      </w:r>
      <w:r w:rsidR="00C10F2D">
        <w:rPr>
          <w:rFonts w:cstheme="minorHAnsi"/>
          <w:b/>
          <w:bCs/>
          <w:sz w:val="20"/>
          <w:szCs w:val="20"/>
        </w:rPr>
        <w:tab/>
      </w:r>
      <w:r w:rsidRPr="009D78A7">
        <w:rPr>
          <w:rFonts w:cstheme="minorHAnsi"/>
          <w:sz w:val="20"/>
          <w:szCs w:val="20"/>
        </w:rPr>
        <w:tab/>
      </w:r>
      <w:r w:rsidR="00C10F2D">
        <w:rPr>
          <w:rFonts w:cstheme="minorHAnsi"/>
          <w:sz w:val="20"/>
          <w:szCs w:val="20"/>
        </w:rPr>
        <w:t xml:space="preserve">               </w:t>
      </w:r>
      <w:r w:rsidRPr="009D78A7">
        <w:rPr>
          <w:rFonts w:cstheme="minorHAnsi"/>
          <w:sz w:val="20"/>
          <w:szCs w:val="20"/>
        </w:rPr>
        <w:t xml:space="preserve">CHF </w:t>
      </w:r>
      <w:r w:rsidR="00DD7F41">
        <w:rPr>
          <w:rFonts w:cstheme="minorHAnsi"/>
          <w:sz w:val="20"/>
          <w:szCs w:val="20"/>
        </w:rPr>
        <w:t>450</w:t>
      </w:r>
      <w:r w:rsidR="00266284">
        <w:rPr>
          <w:rFonts w:cstheme="minorHAnsi"/>
          <w:sz w:val="20"/>
          <w:szCs w:val="20"/>
        </w:rPr>
        <w:t xml:space="preserve">.- </w:t>
      </w:r>
      <w:r w:rsidRPr="009D78A7">
        <w:rPr>
          <w:rFonts w:cstheme="minorHAnsi"/>
          <w:sz w:val="20"/>
          <w:szCs w:val="20"/>
        </w:rPr>
        <w:t xml:space="preserve">exkl. MwSt. </w:t>
      </w:r>
      <w:r w:rsidR="0007394C">
        <w:rPr>
          <w:rFonts w:cstheme="minorHAnsi"/>
          <w:sz w:val="20"/>
          <w:szCs w:val="20"/>
        </w:rPr>
        <w:t>inkl. Strom, Wasser, Heizun</w:t>
      </w:r>
      <w:r w:rsidR="00C10F2D">
        <w:rPr>
          <w:rFonts w:cstheme="minorHAnsi"/>
          <w:sz w:val="20"/>
          <w:szCs w:val="20"/>
        </w:rPr>
        <w:t>g</w:t>
      </w:r>
    </w:p>
    <w:p w14:paraId="02086FFC" w14:textId="77777777" w:rsidR="00A91C42" w:rsidRPr="00A91C42" w:rsidRDefault="00A91C4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8BCD7D0" w14:textId="550EEB04" w:rsidR="00A91C42" w:rsidRPr="00A91C42" w:rsidRDefault="00A91C42" w:rsidP="009D78A7">
      <w:pPr>
        <w:pStyle w:val="Listenabsatz"/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A91C42">
        <w:rPr>
          <w:rFonts w:cstheme="minorHAnsi"/>
          <w:sz w:val="20"/>
          <w:szCs w:val="20"/>
        </w:rPr>
        <w:t>Benutzung Billardtisch</w:t>
      </w:r>
      <w:r w:rsidR="00DD7F41">
        <w:rPr>
          <w:rFonts w:cstheme="minorHAnsi"/>
          <w:sz w:val="20"/>
          <w:szCs w:val="20"/>
        </w:rPr>
        <w:t xml:space="preserve"> nur für Erwachsene</w:t>
      </w:r>
      <w:r w:rsidRPr="00A91C42">
        <w:rPr>
          <w:rFonts w:cstheme="minorHAnsi"/>
          <w:sz w:val="20"/>
          <w:szCs w:val="20"/>
        </w:rPr>
        <w:t xml:space="preserve"> </w:t>
      </w:r>
      <w:r w:rsidRPr="00A91C42">
        <w:rPr>
          <w:rFonts w:cstheme="minorHAnsi"/>
          <w:sz w:val="20"/>
          <w:szCs w:val="20"/>
        </w:rPr>
        <w:tab/>
      </w:r>
      <w:r w:rsidR="00C10F2D">
        <w:rPr>
          <w:rFonts w:cstheme="minorHAnsi"/>
          <w:sz w:val="20"/>
          <w:szCs w:val="20"/>
        </w:rPr>
        <w:t xml:space="preserve">               </w:t>
      </w:r>
      <w:r w:rsidRPr="00A91C42">
        <w:rPr>
          <w:rFonts w:cstheme="minorHAnsi"/>
          <w:sz w:val="20"/>
          <w:szCs w:val="20"/>
        </w:rPr>
        <w:t>CHF 7</w:t>
      </w:r>
      <w:r w:rsidR="00DD7F41">
        <w:rPr>
          <w:rFonts w:cstheme="minorHAnsi"/>
          <w:sz w:val="20"/>
          <w:szCs w:val="20"/>
        </w:rPr>
        <w:t>5</w:t>
      </w:r>
      <w:r w:rsidRPr="00A91C42">
        <w:rPr>
          <w:rFonts w:cstheme="minorHAnsi"/>
          <w:sz w:val="20"/>
          <w:szCs w:val="20"/>
        </w:rPr>
        <w:t xml:space="preserve">.- </w:t>
      </w:r>
      <w:r w:rsidR="00DD7F41">
        <w:rPr>
          <w:rFonts w:cstheme="minorHAnsi"/>
          <w:sz w:val="20"/>
          <w:szCs w:val="20"/>
        </w:rPr>
        <w:t xml:space="preserve">exkl. </w:t>
      </w:r>
      <w:proofErr w:type="spellStart"/>
      <w:r w:rsidR="00DD7F41">
        <w:rPr>
          <w:rFonts w:cstheme="minorHAnsi"/>
          <w:sz w:val="20"/>
          <w:szCs w:val="20"/>
        </w:rPr>
        <w:t>MwSt</w:t>
      </w:r>
      <w:proofErr w:type="spellEnd"/>
    </w:p>
    <w:p w14:paraId="1FB0020F" w14:textId="7D1B7A9D" w:rsidR="00A91C42" w:rsidRPr="00A91C42" w:rsidRDefault="009D78A7" w:rsidP="0003047C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 w:rsidR="00A91C42" w:rsidRPr="00A91C42">
        <w:rPr>
          <w:rFonts w:cstheme="minorHAnsi"/>
          <w:sz w:val="20"/>
          <w:szCs w:val="20"/>
        </w:rPr>
        <w:t>Töggelitisch</w:t>
      </w:r>
      <w:proofErr w:type="spellEnd"/>
      <w:r w:rsidR="00A91C42" w:rsidRPr="00A91C42">
        <w:rPr>
          <w:rFonts w:cstheme="minorHAnsi"/>
          <w:sz w:val="20"/>
          <w:szCs w:val="20"/>
        </w:rPr>
        <w:tab/>
      </w:r>
      <w:r w:rsidR="00A91C42">
        <w:rPr>
          <w:rFonts w:cstheme="minorHAnsi"/>
          <w:sz w:val="20"/>
          <w:szCs w:val="20"/>
        </w:rPr>
        <w:tab/>
      </w:r>
      <w:r w:rsidR="00A91C42">
        <w:rPr>
          <w:rFonts w:cstheme="minorHAnsi"/>
          <w:sz w:val="20"/>
          <w:szCs w:val="20"/>
        </w:rPr>
        <w:tab/>
      </w:r>
      <w:r w:rsidR="00DD7F41">
        <w:rPr>
          <w:rFonts w:cstheme="minorHAnsi"/>
          <w:sz w:val="20"/>
          <w:szCs w:val="20"/>
        </w:rPr>
        <w:t xml:space="preserve">                               </w:t>
      </w:r>
      <w:r w:rsidR="00E03689">
        <w:rPr>
          <w:rFonts w:cstheme="minorHAnsi"/>
          <w:sz w:val="20"/>
          <w:szCs w:val="20"/>
        </w:rPr>
        <w:t xml:space="preserve">1 </w:t>
      </w:r>
      <w:r w:rsidR="00DD7F41">
        <w:rPr>
          <w:rFonts w:cstheme="minorHAnsi"/>
          <w:sz w:val="20"/>
          <w:szCs w:val="20"/>
        </w:rPr>
        <w:t>Frankenautomat</w:t>
      </w:r>
      <w:r w:rsidR="0003047C">
        <w:rPr>
          <w:rFonts w:cstheme="minorHAnsi"/>
          <w:sz w:val="20"/>
          <w:szCs w:val="20"/>
        </w:rPr>
        <w:br/>
        <w:t xml:space="preserve">                Dart</w:t>
      </w:r>
      <w:r w:rsidR="0003047C">
        <w:rPr>
          <w:rFonts w:cstheme="minorHAnsi"/>
          <w:sz w:val="20"/>
          <w:szCs w:val="20"/>
        </w:rPr>
        <w:tab/>
      </w:r>
      <w:r w:rsidR="0003047C">
        <w:rPr>
          <w:rFonts w:cstheme="minorHAnsi"/>
          <w:sz w:val="20"/>
          <w:szCs w:val="20"/>
        </w:rPr>
        <w:tab/>
      </w:r>
      <w:r w:rsidR="0003047C">
        <w:rPr>
          <w:rFonts w:cstheme="minorHAnsi"/>
          <w:sz w:val="20"/>
          <w:szCs w:val="20"/>
        </w:rPr>
        <w:tab/>
      </w:r>
      <w:r w:rsidR="0003047C">
        <w:rPr>
          <w:rFonts w:cstheme="minorHAnsi"/>
          <w:sz w:val="20"/>
          <w:szCs w:val="20"/>
        </w:rPr>
        <w:tab/>
      </w:r>
      <w:r w:rsidR="0003047C">
        <w:rPr>
          <w:rFonts w:cstheme="minorHAnsi"/>
          <w:sz w:val="20"/>
          <w:szCs w:val="20"/>
        </w:rPr>
        <w:tab/>
      </w:r>
      <w:r w:rsidR="0003047C">
        <w:rPr>
          <w:rFonts w:cstheme="minorHAnsi"/>
          <w:sz w:val="20"/>
          <w:szCs w:val="20"/>
        </w:rPr>
        <w:tab/>
        <w:t>1.-, 2.-, 5.-, Frankenautomat</w:t>
      </w:r>
    </w:p>
    <w:p w14:paraId="2B167385" w14:textId="77777777" w:rsidR="00A00F7E" w:rsidRPr="00A91C42" w:rsidRDefault="00A00F7E" w:rsidP="00A91C42">
      <w:pPr>
        <w:tabs>
          <w:tab w:val="left" w:pos="284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F84C184" w14:textId="77777777" w:rsidR="00A422E3" w:rsidRPr="00BB27CC" w:rsidRDefault="00A422E3" w:rsidP="009D78A7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9E6B112" w14:textId="77777777" w:rsidR="00A00F7E" w:rsidRPr="00A91C42" w:rsidRDefault="00A00F7E" w:rsidP="009D78A7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p w14:paraId="3112FD4E" w14:textId="77777777" w:rsidR="009D7774" w:rsidRPr="00A91C42" w:rsidRDefault="009D7774" w:rsidP="009D78A7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p w14:paraId="47987014" w14:textId="5CD03F20" w:rsidR="009D78A7" w:rsidRPr="00A422E3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A422E3">
        <w:rPr>
          <w:rFonts w:cstheme="minorHAnsi"/>
          <w:b/>
          <w:bCs/>
          <w:sz w:val="40"/>
          <w:szCs w:val="40"/>
          <w:u w:val="single"/>
        </w:rPr>
        <w:t>Vertragsbestimmungen</w:t>
      </w:r>
    </w:p>
    <w:p w14:paraId="3C12908F" w14:textId="77777777" w:rsidR="009D78A7" w:rsidRDefault="009D78A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32"/>
          <w:szCs w:val="32"/>
          <w:u w:val="single"/>
        </w:rPr>
      </w:pPr>
    </w:p>
    <w:p w14:paraId="6EBE93E1" w14:textId="1698EA01" w:rsidR="00DD3240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A91C42">
        <w:rPr>
          <w:rFonts w:cstheme="minorHAnsi"/>
          <w:sz w:val="20"/>
          <w:szCs w:val="20"/>
        </w:rPr>
        <w:br/>
      </w:r>
      <w:r w:rsidRPr="003F1942">
        <w:rPr>
          <w:rFonts w:cstheme="minorHAnsi"/>
          <w:b/>
          <w:bCs/>
          <w:sz w:val="28"/>
          <w:szCs w:val="28"/>
        </w:rPr>
        <w:t>Schlüssel</w:t>
      </w:r>
      <w:r w:rsidRPr="003F1942">
        <w:rPr>
          <w:rFonts w:cstheme="minorHAnsi"/>
          <w:sz w:val="28"/>
          <w:szCs w:val="28"/>
        </w:rPr>
        <w:br/>
      </w:r>
      <w:r w:rsidRPr="009D78A7">
        <w:rPr>
          <w:rFonts w:cstheme="minorHAnsi"/>
          <w:sz w:val="18"/>
          <w:szCs w:val="18"/>
        </w:rPr>
        <w:t xml:space="preserve">Der Schlüssel kann </w:t>
      </w:r>
      <w:r w:rsidR="00DD3240">
        <w:rPr>
          <w:rFonts w:cstheme="minorHAnsi"/>
          <w:sz w:val="18"/>
          <w:szCs w:val="18"/>
        </w:rPr>
        <w:t>ab 12.00</w:t>
      </w:r>
      <w:r w:rsidRPr="009D78A7">
        <w:rPr>
          <w:rFonts w:cstheme="minorHAnsi"/>
          <w:sz w:val="18"/>
          <w:szCs w:val="18"/>
        </w:rPr>
        <w:t xml:space="preserve"> bei</w:t>
      </w:r>
      <w:r w:rsidR="0049545D">
        <w:rPr>
          <w:rFonts w:cstheme="minorHAnsi"/>
          <w:sz w:val="18"/>
          <w:szCs w:val="18"/>
        </w:rPr>
        <w:t xml:space="preserve">m Vermieter </w:t>
      </w:r>
      <w:r w:rsidRPr="009D78A7">
        <w:rPr>
          <w:rFonts w:cstheme="minorHAnsi"/>
          <w:sz w:val="18"/>
          <w:szCs w:val="18"/>
        </w:rPr>
        <w:t xml:space="preserve">entgegengenommen werden </w:t>
      </w:r>
      <w:r w:rsidR="00DD3240">
        <w:rPr>
          <w:rFonts w:cstheme="minorHAnsi"/>
          <w:sz w:val="18"/>
          <w:szCs w:val="18"/>
        </w:rPr>
        <w:t>(Schlüsseltresor</w:t>
      </w:r>
      <w:r w:rsidR="0022241D">
        <w:rPr>
          <w:rFonts w:cstheme="minorHAnsi"/>
          <w:sz w:val="18"/>
          <w:szCs w:val="18"/>
        </w:rPr>
        <w:t>)</w:t>
      </w:r>
    </w:p>
    <w:p w14:paraId="4B582CD8" w14:textId="6113C130" w:rsidR="001B1D91" w:rsidRDefault="00DD3240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Code Nr. ____________ </w:t>
      </w:r>
      <w:r w:rsidR="00A00F7E" w:rsidRPr="009D78A7">
        <w:rPr>
          <w:rFonts w:cstheme="minorHAnsi"/>
          <w:sz w:val="18"/>
          <w:szCs w:val="18"/>
        </w:rPr>
        <w:t xml:space="preserve">und </w:t>
      </w:r>
      <w:r>
        <w:rPr>
          <w:rFonts w:cstheme="minorHAnsi"/>
          <w:sz w:val="18"/>
          <w:szCs w:val="18"/>
        </w:rPr>
        <w:t>wird</w:t>
      </w:r>
      <w:r w:rsidR="00A00F7E" w:rsidRPr="009D78A7">
        <w:rPr>
          <w:rFonts w:cstheme="minorHAnsi"/>
          <w:sz w:val="18"/>
          <w:szCs w:val="18"/>
        </w:rPr>
        <w:t xml:space="preserve"> am Folgetag bis 1</w:t>
      </w:r>
      <w:r w:rsidR="0044563A">
        <w:rPr>
          <w:rFonts w:cstheme="minorHAnsi"/>
          <w:sz w:val="18"/>
          <w:szCs w:val="18"/>
        </w:rPr>
        <w:t>1</w:t>
      </w:r>
      <w:r w:rsidR="00A00F7E" w:rsidRPr="009D78A7">
        <w:rPr>
          <w:rFonts w:cstheme="minorHAnsi"/>
          <w:sz w:val="18"/>
          <w:szCs w:val="18"/>
        </w:rPr>
        <w:t xml:space="preserve">.00 </w:t>
      </w:r>
      <w:r>
        <w:rPr>
          <w:rFonts w:cstheme="minorHAnsi"/>
          <w:sz w:val="18"/>
          <w:szCs w:val="18"/>
        </w:rPr>
        <w:t xml:space="preserve">vom </w:t>
      </w:r>
      <w:r w:rsidR="0049545D">
        <w:rPr>
          <w:rFonts w:cstheme="minorHAnsi"/>
          <w:sz w:val="18"/>
          <w:szCs w:val="18"/>
        </w:rPr>
        <w:t>Vermieter</w:t>
      </w:r>
      <w:r w:rsidR="00A00F7E" w:rsidRPr="009D78A7">
        <w:rPr>
          <w:rFonts w:cstheme="minorHAnsi"/>
          <w:sz w:val="18"/>
          <w:szCs w:val="18"/>
        </w:rPr>
        <w:t xml:space="preserve"> </w:t>
      </w:r>
      <w:r w:rsidR="00FF6571">
        <w:rPr>
          <w:rFonts w:cstheme="minorHAnsi"/>
          <w:sz w:val="18"/>
          <w:szCs w:val="18"/>
        </w:rPr>
        <w:t>entgegengenommen</w:t>
      </w:r>
    </w:p>
    <w:p w14:paraId="606900D0" w14:textId="2F6A56E8" w:rsidR="00DD3240" w:rsidRDefault="00DD3240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Der Standort vom Schlüsseltresor befindet sich beim Büroeingang der Wiedemeier AG</w:t>
      </w:r>
    </w:p>
    <w:p w14:paraId="1D94C8F1" w14:textId="77777777" w:rsidR="00915422" w:rsidRPr="00915422" w:rsidRDefault="0091542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3013489" w14:textId="465DFD46" w:rsidR="00915422" w:rsidRDefault="00513F04" w:rsidP="00915422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Media</w:t>
      </w:r>
      <w:r w:rsidR="00915422">
        <w:rPr>
          <w:rFonts w:cstheme="minorHAnsi"/>
          <w:b/>
          <w:bCs/>
          <w:sz w:val="28"/>
          <w:szCs w:val="28"/>
        </w:rPr>
        <w:t>-Anlage</w:t>
      </w:r>
    </w:p>
    <w:p w14:paraId="60491F8B" w14:textId="00DCDFF0" w:rsidR="00915422" w:rsidRDefault="00915422" w:rsidP="00915422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Es besteht die Möglichkeit gegen Aufpreis ein Präsentationsdisplay 86″ zu mieten CHF 80.-.</w:t>
      </w:r>
    </w:p>
    <w:p w14:paraId="704C050A" w14:textId="55A3AA6D" w:rsidR="00915422" w:rsidRDefault="00915422" w:rsidP="00915422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Die </w:t>
      </w:r>
      <w:r w:rsidR="00872959">
        <w:rPr>
          <w:rFonts w:cstheme="minorHAnsi"/>
          <w:sz w:val="18"/>
          <w:szCs w:val="18"/>
        </w:rPr>
        <w:t>Beschallungs</w:t>
      </w:r>
      <w:r>
        <w:rPr>
          <w:rFonts w:cstheme="minorHAnsi"/>
          <w:sz w:val="18"/>
          <w:szCs w:val="18"/>
        </w:rPr>
        <w:t xml:space="preserve">anlage </w:t>
      </w:r>
      <w:r w:rsidR="00872959">
        <w:rPr>
          <w:rFonts w:cstheme="minorHAnsi"/>
          <w:sz w:val="18"/>
          <w:szCs w:val="18"/>
        </w:rPr>
        <w:t xml:space="preserve">für Musik </w:t>
      </w:r>
      <w:r>
        <w:rPr>
          <w:rFonts w:cstheme="minorHAnsi"/>
          <w:sz w:val="18"/>
          <w:szCs w:val="18"/>
        </w:rPr>
        <w:t>wird kostenlos zur Verfügung gestellt.</w:t>
      </w:r>
    </w:p>
    <w:p w14:paraId="74493BFA" w14:textId="40FFFD63" w:rsidR="00A00F7E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5C690DF1" w14:textId="78B94DF0" w:rsidR="00A00F7E" w:rsidRPr="003F1942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3F1942">
        <w:rPr>
          <w:rFonts w:cstheme="minorHAnsi"/>
          <w:b/>
          <w:bCs/>
          <w:sz w:val="28"/>
          <w:szCs w:val="28"/>
        </w:rPr>
        <w:t>Abfall</w:t>
      </w:r>
    </w:p>
    <w:p w14:paraId="318BEA0B" w14:textId="7EE650AC" w:rsidR="00A00F7E" w:rsidRPr="009D78A7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>Sämtlicher Abfall im und ausserhalb des Gebäudes, muss durch den Mieter entsorgt werden.</w:t>
      </w:r>
    </w:p>
    <w:p w14:paraId="08ECD9D2" w14:textId="4309C9E5" w:rsidR="0083138D" w:rsidRPr="003F1942" w:rsidRDefault="0083138D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8"/>
          <w:szCs w:val="28"/>
        </w:rPr>
      </w:pPr>
      <w:r w:rsidRPr="00A91C42">
        <w:rPr>
          <w:rFonts w:cstheme="minorHAnsi"/>
          <w:sz w:val="20"/>
          <w:szCs w:val="20"/>
        </w:rPr>
        <w:br/>
      </w:r>
      <w:r w:rsidR="006F4135">
        <w:rPr>
          <w:rFonts w:cstheme="minorHAnsi"/>
          <w:b/>
          <w:bCs/>
          <w:sz w:val="28"/>
          <w:szCs w:val="28"/>
        </w:rPr>
        <w:t>Reinigung</w:t>
      </w:r>
    </w:p>
    <w:p w14:paraId="28860A46" w14:textId="7961CF0A" w:rsidR="006F4135" w:rsidRPr="009D78A7" w:rsidRDefault="006F4135" w:rsidP="006F4135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>D</w:t>
      </w:r>
      <w:r>
        <w:rPr>
          <w:rFonts w:cstheme="minorHAnsi"/>
          <w:sz w:val="18"/>
          <w:szCs w:val="18"/>
        </w:rPr>
        <w:t>ie</w:t>
      </w:r>
      <w:r w:rsidRPr="009D78A7">
        <w:rPr>
          <w:rFonts w:cstheme="minorHAnsi"/>
          <w:sz w:val="18"/>
          <w:szCs w:val="18"/>
        </w:rPr>
        <w:t xml:space="preserve"> Kühlschr</w:t>
      </w:r>
      <w:r>
        <w:rPr>
          <w:rFonts w:cstheme="minorHAnsi"/>
          <w:sz w:val="18"/>
          <w:szCs w:val="18"/>
        </w:rPr>
        <w:t>änke</w:t>
      </w:r>
      <w:r w:rsidRPr="009D78A7">
        <w:rPr>
          <w:rFonts w:cstheme="minorHAnsi"/>
          <w:sz w:val="18"/>
          <w:szCs w:val="18"/>
        </w:rPr>
        <w:t xml:space="preserve"> sowie Geschirrspülmaschine </w:t>
      </w:r>
      <w:r w:rsidR="00143311">
        <w:rPr>
          <w:rFonts w:cstheme="minorHAnsi"/>
          <w:sz w:val="18"/>
          <w:szCs w:val="18"/>
        </w:rPr>
        <w:t xml:space="preserve">und Küche </w:t>
      </w:r>
      <w:r w:rsidRPr="009D78A7">
        <w:rPr>
          <w:rFonts w:cstheme="minorHAnsi"/>
          <w:sz w:val="18"/>
          <w:szCs w:val="18"/>
        </w:rPr>
        <w:t>sind geräumt und sauber a</w:t>
      </w:r>
      <w:r>
        <w:rPr>
          <w:rFonts w:cstheme="minorHAnsi"/>
          <w:sz w:val="18"/>
          <w:szCs w:val="18"/>
        </w:rPr>
        <w:t>b</w:t>
      </w:r>
      <w:r w:rsidRPr="009D78A7">
        <w:rPr>
          <w:rFonts w:cstheme="minorHAnsi"/>
          <w:sz w:val="18"/>
          <w:szCs w:val="18"/>
        </w:rPr>
        <w:t xml:space="preserve">zugeben. </w:t>
      </w:r>
    </w:p>
    <w:p w14:paraId="240215ED" w14:textId="7F086A5C" w:rsidR="006F4135" w:rsidRPr="009D78A7" w:rsidRDefault="006F4135" w:rsidP="006F4135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Reinigung der Tische, Bänke, Ablageflächen sowie Reinigung der </w:t>
      </w:r>
      <w:r w:rsidR="000A53F2" w:rsidRPr="009D78A7">
        <w:rPr>
          <w:rFonts w:cstheme="minorHAnsi"/>
          <w:sz w:val="18"/>
          <w:szCs w:val="18"/>
        </w:rPr>
        <w:t>WC-Anlagen</w:t>
      </w:r>
      <w:r w:rsidRPr="009D78A7">
        <w:rPr>
          <w:rFonts w:cstheme="minorHAnsi"/>
          <w:sz w:val="18"/>
          <w:szCs w:val="18"/>
        </w:rPr>
        <w:t xml:space="preserve">, Bodenreinigung </w:t>
      </w:r>
      <w:r>
        <w:rPr>
          <w:rFonts w:cstheme="minorHAnsi"/>
          <w:sz w:val="18"/>
          <w:szCs w:val="18"/>
        </w:rPr>
        <w:t>innen und aussen</w:t>
      </w:r>
      <w:r w:rsidRPr="009D78A7">
        <w:rPr>
          <w:rFonts w:cstheme="minorHAnsi"/>
          <w:sz w:val="18"/>
          <w:szCs w:val="18"/>
        </w:rPr>
        <w:t xml:space="preserve">. </w:t>
      </w:r>
    </w:p>
    <w:p w14:paraId="5B92C46A" w14:textId="604871DC" w:rsidR="006F4135" w:rsidRDefault="006F4135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Die Böden müssen nass aufgenommen werden</w:t>
      </w:r>
      <w:r w:rsidR="00A55919">
        <w:rPr>
          <w:rFonts w:cstheme="minorHAnsi"/>
          <w:sz w:val="18"/>
          <w:szCs w:val="18"/>
        </w:rPr>
        <w:t>.</w:t>
      </w:r>
    </w:p>
    <w:p w14:paraId="55BA6209" w14:textId="77777777" w:rsidR="00143311" w:rsidRDefault="006F4135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>Reinigungsmaterial wird zur Verfügung gestellt.</w:t>
      </w:r>
      <w:r>
        <w:rPr>
          <w:rFonts w:cstheme="minorHAnsi"/>
          <w:sz w:val="18"/>
          <w:szCs w:val="18"/>
        </w:rPr>
        <w:t xml:space="preserve"> </w:t>
      </w:r>
    </w:p>
    <w:p w14:paraId="14C095E3" w14:textId="5644E7FA" w:rsidR="006F4135" w:rsidRDefault="006F4135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Nachreinigungen werden nach Aufwand in Rechnung gestellt</w:t>
      </w:r>
      <w:r w:rsidR="00A55919">
        <w:rPr>
          <w:rFonts w:cstheme="minorHAnsi"/>
          <w:sz w:val="18"/>
          <w:szCs w:val="18"/>
        </w:rPr>
        <w:t>.</w:t>
      </w:r>
    </w:p>
    <w:p w14:paraId="4BD659DF" w14:textId="77777777" w:rsidR="006F4135" w:rsidRPr="006F4135" w:rsidRDefault="006F4135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24F88E03" w14:textId="440CA92A" w:rsidR="00A00F7E" w:rsidRPr="009D78A7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3F1942">
        <w:rPr>
          <w:rFonts w:cstheme="minorHAnsi"/>
          <w:b/>
          <w:bCs/>
          <w:sz w:val="28"/>
          <w:szCs w:val="28"/>
        </w:rPr>
        <w:t>Parkplatz</w:t>
      </w:r>
      <w:r w:rsidRPr="003F1942">
        <w:rPr>
          <w:rFonts w:cstheme="minorHAnsi"/>
          <w:sz w:val="28"/>
          <w:szCs w:val="28"/>
        </w:rPr>
        <w:br/>
      </w:r>
      <w:r w:rsidRPr="009D78A7">
        <w:rPr>
          <w:rFonts w:cstheme="minorHAnsi"/>
          <w:sz w:val="18"/>
          <w:szCs w:val="18"/>
        </w:rPr>
        <w:t>Die Parkplätze stehen dem Mieter</w:t>
      </w:r>
      <w:r w:rsidR="009B368B">
        <w:rPr>
          <w:rFonts w:cstheme="minorHAnsi"/>
          <w:sz w:val="18"/>
          <w:szCs w:val="18"/>
        </w:rPr>
        <w:t xml:space="preserve"> auf dem ganzen Areal der Wiedemeier AG</w:t>
      </w:r>
      <w:r w:rsidRPr="009D78A7">
        <w:rPr>
          <w:rFonts w:cstheme="minorHAnsi"/>
          <w:sz w:val="18"/>
          <w:szCs w:val="18"/>
        </w:rPr>
        <w:t xml:space="preserve"> kostenlos zur Verfügung.</w:t>
      </w:r>
    </w:p>
    <w:p w14:paraId="6DB84385" w14:textId="510336C2" w:rsidR="00AC078C" w:rsidRPr="00A91C42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3588A9F" w14:textId="74345D92" w:rsidR="00AC078C" w:rsidRPr="003F1942" w:rsidRDefault="001708F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3F1942">
        <w:rPr>
          <w:rFonts w:cstheme="minorHAnsi"/>
          <w:b/>
          <w:bCs/>
          <w:sz w:val="28"/>
          <w:szCs w:val="28"/>
        </w:rPr>
        <w:t>Depot / Annulation</w:t>
      </w:r>
    </w:p>
    <w:p w14:paraId="32984D5E" w14:textId="44AE0F3B" w:rsidR="001708F7" w:rsidRDefault="001708F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Bei Vertragsabschluss ist ein Depot von CHF </w:t>
      </w:r>
      <w:r w:rsidR="00C0755F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00.- zu hinterlegen. Dieser Betrag wir</w:t>
      </w:r>
      <w:r w:rsidR="00DD3240">
        <w:rPr>
          <w:rFonts w:cstheme="minorHAnsi"/>
          <w:sz w:val="18"/>
          <w:szCs w:val="18"/>
        </w:rPr>
        <w:t xml:space="preserve">d </w:t>
      </w:r>
      <w:r>
        <w:rPr>
          <w:rFonts w:cstheme="minorHAnsi"/>
          <w:sz w:val="18"/>
          <w:szCs w:val="18"/>
        </w:rPr>
        <w:t>bei der Schlussrechnung abgezogen.</w:t>
      </w:r>
    </w:p>
    <w:p w14:paraId="7476CEC4" w14:textId="77777777" w:rsidR="000A53F2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Eine Stornierung ist bis zu 3 Wochen vorher kostenlos. </w:t>
      </w:r>
    </w:p>
    <w:p w14:paraId="6E4FD572" w14:textId="00E536E0" w:rsidR="00A00F7E" w:rsidRPr="009D78A7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Wird die Miete später annulliert, wird eine </w:t>
      </w:r>
      <w:r w:rsidR="00872959">
        <w:rPr>
          <w:rFonts w:cstheme="minorHAnsi"/>
          <w:sz w:val="18"/>
          <w:szCs w:val="18"/>
        </w:rPr>
        <w:t>Um</w:t>
      </w:r>
      <w:r w:rsidR="00872959" w:rsidRPr="009D78A7">
        <w:rPr>
          <w:rFonts w:cstheme="minorHAnsi"/>
          <w:sz w:val="18"/>
          <w:szCs w:val="18"/>
        </w:rPr>
        <w:t>triebs</w:t>
      </w:r>
      <w:r w:rsidR="00872959">
        <w:rPr>
          <w:rFonts w:cstheme="minorHAnsi"/>
          <w:sz w:val="18"/>
          <w:szCs w:val="18"/>
        </w:rPr>
        <w:t xml:space="preserve"> </w:t>
      </w:r>
      <w:r w:rsidR="00872959" w:rsidRPr="009D78A7">
        <w:rPr>
          <w:rFonts w:cstheme="minorHAnsi"/>
          <w:sz w:val="18"/>
          <w:szCs w:val="18"/>
        </w:rPr>
        <w:t>Entschädigung</w:t>
      </w:r>
      <w:r w:rsidRPr="009D78A7">
        <w:rPr>
          <w:rFonts w:cstheme="minorHAnsi"/>
          <w:sz w:val="18"/>
          <w:szCs w:val="18"/>
        </w:rPr>
        <w:t xml:space="preserve"> von CHF </w:t>
      </w:r>
      <w:r w:rsidR="005379DA">
        <w:rPr>
          <w:rFonts w:cstheme="minorHAnsi"/>
          <w:sz w:val="18"/>
          <w:szCs w:val="18"/>
        </w:rPr>
        <w:t>1</w:t>
      </w:r>
      <w:r w:rsidR="001708F7">
        <w:rPr>
          <w:rFonts w:cstheme="minorHAnsi"/>
          <w:sz w:val="18"/>
          <w:szCs w:val="18"/>
        </w:rPr>
        <w:t>00</w:t>
      </w:r>
      <w:r w:rsidRPr="009D78A7">
        <w:rPr>
          <w:rFonts w:cstheme="minorHAnsi"/>
          <w:sz w:val="18"/>
          <w:szCs w:val="18"/>
        </w:rPr>
        <w:t>.-</w:t>
      </w:r>
      <w:r w:rsidR="0007394C">
        <w:rPr>
          <w:rFonts w:cstheme="minorHAnsi"/>
          <w:sz w:val="18"/>
          <w:szCs w:val="18"/>
        </w:rPr>
        <w:t xml:space="preserve"> </w:t>
      </w:r>
      <w:r w:rsidRPr="009D78A7">
        <w:rPr>
          <w:rFonts w:cstheme="minorHAnsi"/>
          <w:sz w:val="18"/>
          <w:szCs w:val="18"/>
        </w:rPr>
        <w:t xml:space="preserve">in Rechnung gestellt. </w:t>
      </w:r>
    </w:p>
    <w:p w14:paraId="513FD285" w14:textId="70A4B174" w:rsidR="00A00F7E" w:rsidRPr="00A91C42" w:rsidRDefault="00A00F7E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4AC0D531" w14:textId="77777777" w:rsidR="00BB27CC" w:rsidRPr="00BB27CC" w:rsidRDefault="00BB27C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6C4F3964" w14:textId="77777777" w:rsidR="00BB27CC" w:rsidRDefault="00BB27C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</w:p>
    <w:p w14:paraId="606D8FF4" w14:textId="77777777" w:rsid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</w:p>
    <w:p w14:paraId="200FF3B0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07662B28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06914A0D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40550074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374ACB3C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43D39CB3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1007AAC6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56809734" w14:textId="77777777" w:rsidR="00C83AD9" w:rsidRPr="00C83AD9" w:rsidRDefault="00C83AD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1D96CCE2" w14:textId="77777777" w:rsidR="000A53F2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3F1942">
        <w:rPr>
          <w:rFonts w:cstheme="minorHAnsi"/>
          <w:b/>
          <w:bCs/>
          <w:sz w:val="28"/>
          <w:szCs w:val="28"/>
        </w:rPr>
        <w:t>Schäden</w:t>
      </w:r>
      <w:r w:rsidRPr="003F1942">
        <w:rPr>
          <w:rFonts w:cstheme="minorHAnsi"/>
          <w:sz w:val="28"/>
          <w:szCs w:val="28"/>
        </w:rPr>
        <w:br/>
      </w:r>
      <w:r w:rsidRPr="009D78A7">
        <w:rPr>
          <w:rFonts w:cstheme="minorHAnsi"/>
          <w:sz w:val="18"/>
          <w:szCs w:val="18"/>
        </w:rPr>
        <w:t>Beschädigungen an der Liegenschaft, de</w:t>
      </w:r>
      <w:r w:rsidR="00FB3DD2">
        <w:rPr>
          <w:rFonts w:cstheme="minorHAnsi"/>
          <w:sz w:val="18"/>
          <w:szCs w:val="18"/>
        </w:rPr>
        <w:t>m</w:t>
      </w:r>
      <w:r w:rsidRPr="009D78A7">
        <w:rPr>
          <w:rFonts w:cstheme="minorHAnsi"/>
          <w:sz w:val="18"/>
          <w:szCs w:val="18"/>
        </w:rPr>
        <w:t xml:space="preserve"> Mobiliar und weiterem Inventar</w:t>
      </w:r>
      <w:r w:rsidR="009B368B">
        <w:rPr>
          <w:rFonts w:cstheme="minorHAnsi"/>
          <w:sz w:val="18"/>
          <w:szCs w:val="18"/>
        </w:rPr>
        <w:t xml:space="preserve"> müssen dem Vermieter gemeldet werden. Allfällige Schäden</w:t>
      </w:r>
      <w:r w:rsidRPr="009D78A7">
        <w:rPr>
          <w:rFonts w:cstheme="minorHAnsi"/>
          <w:sz w:val="18"/>
          <w:szCs w:val="18"/>
        </w:rPr>
        <w:t xml:space="preserve"> </w:t>
      </w:r>
      <w:r w:rsidR="009B368B">
        <w:rPr>
          <w:rFonts w:cstheme="minorHAnsi"/>
          <w:sz w:val="18"/>
          <w:szCs w:val="18"/>
        </w:rPr>
        <w:t>werden</w:t>
      </w:r>
      <w:r w:rsidRPr="009D78A7">
        <w:rPr>
          <w:rFonts w:cstheme="minorHAnsi"/>
          <w:sz w:val="18"/>
          <w:szCs w:val="18"/>
        </w:rPr>
        <w:t xml:space="preserve"> dem Mieter in Rechnung gestellt. </w:t>
      </w:r>
    </w:p>
    <w:p w14:paraId="130C6A50" w14:textId="0CE73988" w:rsidR="003F1942" w:rsidRDefault="009B368B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18"/>
        </w:rPr>
        <w:t xml:space="preserve">Der Innenraum ist mit Akustikpanelen ausgestattet. Diese sind </w:t>
      </w:r>
      <w:r w:rsidR="00610114">
        <w:rPr>
          <w:rFonts w:cstheme="minorHAnsi"/>
          <w:sz w:val="18"/>
          <w:szCs w:val="18"/>
        </w:rPr>
        <w:t xml:space="preserve">besonders </w:t>
      </w:r>
      <w:r>
        <w:rPr>
          <w:rFonts w:cstheme="minorHAnsi"/>
          <w:sz w:val="18"/>
          <w:szCs w:val="18"/>
        </w:rPr>
        <w:t xml:space="preserve">mit Vorsicht zu behandeln. </w:t>
      </w:r>
      <w:r w:rsidR="00AC078C" w:rsidRPr="00A91C42">
        <w:rPr>
          <w:rFonts w:cstheme="minorHAnsi"/>
          <w:sz w:val="20"/>
          <w:szCs w:val="20"/>
        </w:rPr>
        <w:br/>
      </w:r>
    </w:p>
    <w:p w14:paraId="28E374F3" w14:textId="77777777" w:rsidR="000A53F2" w:rsidRDefault="00AC078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3F1942">
        <w:rPr>
          <w:rFonts w:cstheme="minorHAnsi"/>
          <w:b/>
          <w:bCs/>
          <w:sz w:val="28"/>
          <w:szCs w:val="28"/>
        </w:rPr>
        <w:t xml:space="preserve">Haftung </w:t>
      </w:r>
      <w:r w:rsidRPr="003F1942">
        <w:rPr>
          <w:rFonts w:cstheme="minorHAnsi"/>
          <w:sz w:val="28"/>
          <w:szCs w:val="28"/>
        </w:rPr>
        <w:br/>
      </w:r>
      <w:r w:rsidR="008A0D97" w:rsidRPr="009D78A7">
        <w:rPr>
          <w:rFonts w:cstheme="minorHAnsi"/>
          <w:sz w:val="18"/>
          <w:szCs w:val="18"/>
        </w:rPr>
        <w:t xml:space="preserve">Nutzen und Gefahr gehen mit der Entgegennahme des Mietobjekts auf den Mieter über. </w:t>
      </w:r>
    </w:p>
    <w:p w14:paraId="5A0AB4F7" w14:textId="77777777" w:rsidR="000A53F2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Es wird von Seite des Vermieters keine Haftung übernommen, welche aus der Nutzung des Mieters entstanden sind. </w:t>
      </w:r>
    </w:p>
    <w:p w14:paraId="493C657E" w14:textId="77777777" w:rsidR="000A53F2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Der Vermieter wird jegliche Haftung in diesem Bezug ablehnen. </w:t>
      </w:r>
    </w:p>
    <w:p w14:paraId="7938B0EA" w14:textId="67CD477D" w:rsidR="00AC078C" w:rsidRPr="009D78A7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>Der Mieter bestätigt mi</w:t>
      </w:r>
      <w:r w:rsidR="00125CB4">
        <w:rPr>
          <w:rFonts w:cstheme="minorHAnsi"/>
          <w:sz w:val="18"/>
          <w:szCs w:val="18"/>
        </w:rPr>
        <w:t>t</w:t>
      </w:r>
      <w:r w:rsidRPr="009D78A7">
        <w:rPr>
          <w:rFonts w:cstheme="minorHAnsi"/>
          <w:sz w:val="18"/>
          <w:szCs w:val="18"/>
        </w:rPr>
        <w:t xml:space="preserve"> seiner Unterschrift im </w:t>
      </w:r>
      <w:r w:rsidR="00FB3DD2">
        <w:rPr>
          <w:rFonts w:cstheme="minorHAnsi"/>
          <w:sz w:val="18"/>
          <w:szCs w:val="18"/>
        </w:rPr>
        <w:t>B</w:t>
      </w:r>
      <w:r w:rsidRPr="009D78A7">
        <w:rPr>
          <w:rFonts w:cstheme="minorHAnsi"/>
          <w:sz w:val="18"/>
          <w:szCs w:val="18"/>
        </w:rPr>
        <w:t xml:space="preserve">esitz einer Haftpflichtversicherung zu sein. </w:t>
      </w:r>
    </w:p>
    <w:p w14:paraId="0D0728DC" w14:textId="77777777" w:rsidR="00D31B44" w:rsidRPr="00D710AC" w:rsidRDefault="00D31B44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691B14C" w14:textId="2F6D3E98" w:rsidR="008A0D97" w:rsidRPr="00D710AC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D710AC">
        <w:rPr>
          <w:rFonts w:cstheme="minorHAnsi"/>
          <w:b/>
          <w:bCs/>
          <w:sz w:val="28"/>
          <w:szCs w:val="28"/>
        </w:rPr>
        <w:t>Zahlungsbestimmungen</w:t>
      </w:r>
    </w:p>
    <w:p w14:paraId="7431A6BE" w14:textId="58D71146" w:rsidR="008A0D97" w:rsidRPr="009D78A7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Der Betrag ist </w:t>
      </w:r>
      <w:r w:rsidR="00FB3DD2">
        <w:rPr>
          <w:rFonts w:cstheme="minorHAnsi"/>
          <w:sz w:val="18"/>
          <w:szCs w:val="18"/>
        </w:rPr>
        <w:t xml:space="preserve">innert </w:t>
      </w:r>
      <w:r w:rsidRPr="009D78A7">
        <w:rPr>
          <w:rFonts w:cstheme="minorHAnsi"/>
          <w:sz w:val="18"/>
          <w:szCs w:val="18"/>
        </w:rPr>
        <w:t xml:space="preserve">10 Tagen nach Rechnungsausstellung vollumfänglich zu begleichen. </w:t>
      </w:r>
    </w:p>
    <w:p w14:paraId="4730C62C" w14:textId="352F6F69" w:rsidR="008A0D97" w:rsidRPr="00A91C42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6667619D" w14:textId="78A8B8F3" w:rsidR="00E7130B" w:rsidRPr="00A91C42" w:rsidRDefault="008A0D97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  <w:r w:rsidRPr="00D710AC">
        <w:rPr>
          <w:rFonts w:cstheme="minorHAnsi"/>
          <w:b/>
          <w:bCs/>
          <w:sz w:val="28"/>
          <w:szCs w:val="28"/>
        </w:rPr>
        <w:t>MWST</w:t>
      </w:r>
      <w:r w:rsidRPr="00D710AC">
        <w:rPr>
          <w:rFonts w:cstheme="minorHAnsi"/>
          <w:sz w:val="28"/>
          <w:szCs w:val="28"/>
        </w:rPr>
        <w:br/>
      </w:r>
      <w:r w:rsidRPr="009D78A7">
        <w:rPr>
          <w:rFonts w:cstheme="minorHAnsi"/>
          <w:sz w:val="18"/>
          <w:szCs w:val="18"/>
        </w:rPr>
        <w:t xml:space="preserve">Unsere Preise verstehen sich exkl. </w:t>
      </w:r>
      <w:proofErr w:type="spellStart"/>
      <w:r w:rsidRPr="009D78A7">
        <w:rPr>
          <w:rFonts w:cstheme="minorHAnsi"/>
          <w:sz w:val="18"/>
          <w:szCs w:val="18"/>
        </w:rPr>
        <w:t>M</w:t>
      </w:r>
      <w:r w:rsidR="00E7130B" w:rsidRPr="009D78A7">
        <w:rPr>
          <w:rFonts w:cstheme="minorHAnsi"/>
          <w:sz w:val="18"/>
          <w:szCs w:val="18"/>
        </w:rPr>
        <w:t>wSt</w:t>
      </w:r>
      <w:proofErr w:type="spellEnd"/>
    </w:p>
    <w:p w14:paraId="7295A48C" w14:textId="77777777" w:rsidR="00372B9B" w:rsidRPr="00915422" w:rsidRDefault="00372B9B" w:rsidP="00110675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B383A71" w14:textId="339DF904" w:rsidR="00A422E3" w:rsidRDefault="005B76E5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5B76E5">
        <w:rPr>
          <w:rFonts w:cstheme="minorHAnsi"/>
          <w:b/>
          <w:bCs/>
          <w:sz w:val="28"/>
          <w:szCs w:val="28"/>
        </w:rPr>
        <w:t>Aussenbereich</w:t>
      </w:r>
    </w:p>
    <w:p w14:paraId="673FD5DB" w14:textId="77777777" w:rsidR="00B45313" w:rsidRDefault="00512BB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Barstehtische können verwendet werden. Auf Wunsch mit Stoffbezug. </w:t>
      </w:r>
    </w:p>
    <w:p w14:paraId="76C12C8A" w14:textId="458A5731" w:rsidR="005B76E5" w:rsidRPr="005B76E5" w:rsidRDefault="00512BBC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07394C">
        <w:rPr>
          <w:rFonts w:cstheme="minorHAnsi"/>
          <w:b/>
          <w:bCs/>
          <w:sz w:val="18"/>
          <w:szCs w:val="18"/>
        </w:rPr>
        <w:t>Wichtig</w:t>
      </w:r>
      <w:r>
        <w:rPr>
          <w:rFonts w:cstheme="minorHAnsi"/>
          <w:sz w:val="18"/>
          <w:szCs w:val="18"/>
        </w:rPr>
        <w:t>: Bei starkem Wind oder Orkan</w:t>
      </w:r>
      <w:r w:rsidR="0007394C">
        <w:rPr>
          <w:rFonts w:cstheme="minorHAnsi"/>
          <w:sz w:val="18"/>
          <w:szCs w:val="18"/>
        </w:rPr>
        <w:t xml:space="preserve">artigen </w:t>
      </w:r>
      <w:proofErr w:type="gramStart"/>
      <w:r w:rsidR="00E53F06">
        <w:rPr>
          <w:rFonts w:cstheme="minorHAnsi"/>
          <w:sz w:val="18"/>
          <w:szCs w:val="18"/>
        </w:rPr>
        <w:t>Windböen</w:t>
      </w:r>
      <w:proofErr w:type="gramEnd"/>
      <w:r>
        <w:rPr>
          <w:rFonts w:cstheme="minorHAnsi"/>
          <w:sz w:val="18"/>
          <w:szCs w:val="18"/>
        </w:rPr>
        <w:t>, müssen die Storen</w:t>
      </w:r>
      <w:r w:rsidR="0007394C">
        <w:rPr>
          <w:rFonts w:cstheme="minorHAnsi"/>
          <w:sz w:val="18"/>
          <w:szCs w:val="18"/>
        </w:rPr>
        <w:t xml:space="preserve"> im Aussenbereich</w:t>
      </w:r>
      <w:r>
        <w:rPr>
          <w:rFonts w:cstheme="minorHAnsi"/>
          <w:sz w:val="18"/>
          <w:szCs w:val="18"/>
        </w:rPr>
        <w:t xml:space="preserve"> kom</w:t>
      </w:r>
      <w:r w:rsidR="002E3E7F">
        <w:rPr>
          <w:rFonts w:cstheme="minorHAnsi"/>
          <w:sz w:val="18"/>
          <w:szCs w:val="18"/>
        </w:rPr>
        <w:t>p</w:t>
      </w:r>
      <w:r>
        <w:rPr>
          <w:rFonts w:cstheme="minorHAnsi"/>
          <w:sz w:val="18"/>
          <w:szCs w:val="18"/>
        </w:rPr>
        <w:t>lett geschlossen werden</w:t>
      </w:r>
      <w:r w:rsidR="0007394C">
        <w:rPr>
          <w:rFonts w:cstheme="minorHAnsi"/>
          <w:sz w:val="18"/>
          <w:szCs w:val="18"/>
        </w:rPr>
        <w:t>!</w:t>
      </w:r>
      <w:r>
        <w:rPr>
          <w:rFonts w:cstheme="minorHAnsi"/>
          <w:sz w:val="18"/>
          <w:szCs w:val="18"/>
        </w:rPr>
        <w:t xml:space="preserve">   </w:t>
      </w:r>
      <w:r w:rsidR="005B76E5">
        <w:rPr>
          <w:rFonts w:cstheme="minorHAnsi"/>
          <w:sz w:val="18"/>
          <w:szCs w:val="18"/>
        </w:rPr>
        <w:t xml:space="preserve"> </w:t>
      </w:r>
    </w:p>
    <w:p w14:paraId="76102C5F" w14:textId="77777777" w:rsidR="00A422E3" w:rsidRPr="00915422" w:rsidRDefault="00A422E3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7808798D" w14:textId="22985DF4" w:rsidR="00E7130B" w:rsidRPr="00D710AC" w:rsidRDefault="00E7130B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D710AC">
        <w:rPr>
          <w:rFonts w:cstheme="minorHAnsi"/>
          <w:b/>
          <w:bCs/>
          <w:sz w:val="28"/>
          <w:szCs w:val="28"/>
        </w:rPr>
        <w:t>DIVERSES</w:t>
      </w:r>
    </w:p>
    <w:p w14:paraId="207CDDC3" w14:textId="3CB22816" w:rsidR="00E7130B" w:rsidRPr="009D78A7" w:rsidRDefault="00E7130B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9D78A7">
        <w:rPr>
          <w:rFonts w:cstheme="minorHAnsi"/>
          <w:sz w:val="18"/>
          <w:szCs w:val="18"/>
        </w:rPr>
        <w:t xml:space="preserve">Es darf kein Feuerwerk abgebrannt werden, ausser mit </w:t>
      </w:r>
      <w:r w:rsidR="0049545D">
        <w:rPr>
          <w:rFonts w:cstheme="minorHAnsi"/>
          <w:sz w:val="18"/>
          <w:szCs w:val="18"/>
        </w:rPr>
        <w:t xml:space="preserve">einer </w:t>
      </w:r>
      <w:r w:rsidRPr="009D78A7">
        <w:rPr>
          <w:rFonts w:cstheme="minorHAnsi"/>
          <w:sz w:val="18"/>
          <w:szCs w:val="18"/>
        </w:rPr>
        <w:t>Bewilligung der Gemeinde Vordemwald</w:t>
      </w:r>
      <w:r w:rsidR="00512BBC">
        <w:rPr>
          <w:rFonts w:cstheme="minorHAnsi"/>
          <w:sz w:val="18"/>
          <w:szCs w:val="18"/>
        </w:rPr>
        <w:t xml:space="preserve">. Ausgenommen sind der </w:t>
      </w:r>
      <w:r w:rsidR="00B33387">
        <w:rPr>
          <w:rFonts w:cstheme="minorHAnsi"/>
          <w:sz w:val="18"/>
          <w:szCs w:val="18"/>
        </w:rPr>
        <w:t>schweizerische</w:t>
      </w:r>
      <w:r w:rsidR="002D6F3B">
        <w:rPr>
          <w:rFonts w:cstheme="minorHAnsi"/>
          <w:sz w:val="18"/>
          <w:szCs w:val="18"/>
        </w:rPr>
        <w:t xml:space="preserve"> </w:t>
      </w:r>
      <w:r w:rsidR="00512BBC">
        <w:rPr>
          <w:rFonts w:cstheme="minorHAnsi"/>
          <w:sz w:val="18"/>
          <w:szCs w:val="18"/>
        </w:rPr>
        <w:t>Nationalfeiertag 1.August und Silvester.</w:t>
      </w:r>
      <w:r w:rsidR="00872959">
        <w:rPr>
          <w:rFonts w:cstheme="minorHAnsi"/>
          <w:sz w:val="18"/>
          <w:szCs w:val="18"/>
        </w:rPr>
        <w:t xml:space="preserve"> (Ausgenommen Bestimmung Bund + Kanton)</w:t>
      </w:r>
    </w:p>
    <w:p w14:paraId="160BFD75" w14:textId="77777777" w:rsidR="006D6349" w:rsidRPr="004E2C83" w:rsidRDefault="00E7130B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18"/>
          <w:szCs w:val="18"/>
          <w:u w:val="single"/>
        </w:rPr>
      </w:pPr>
      <w:r w:rsidRPr="004E2C83">
        <w:rPr>
          <w:rFonts w:cstheme="minorHAnsi"/>
          <w:b/>
          <w:bCs/>
          <w:sz w:val="18"/>
          <w:szCs w:val="18"/>
          <w:u w:val="single"/>
        </w:rPr>
        <w:t xml:space="preserve">Bei der Benutzung des Mietobjekts hat der Mieter auf die Nachbarn Rücksicht zu nehmen. </w:t>
      </w:r>
    </w:p>
    <w:p w14:paraId="11EB908E" w14:textId="251F00F5" w:rsidR="00C10F2D" w:rsidRPr="004E2C83" w:rsidRDefault="00E7130B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18"/>
          <w:szCs w:val="18"/>
          <w:u w:val="single"/>
        </w:rPr>
      </w:pPr>
      <w:r w:rsidRPr="004E2C83">
        <w:rPr>
          <w:rFonts w:cstheme="minorHAnsi"/>
          <w:b/>
          <w:bCs/>
          <w:sz w:val="18"/>
          <w:szCs w:val="18"/>
          <w:u w:val="single"/>
        </w:rPr>
        <w:t>Bitte beachten Sie, dass im</w:t>
      </w:r>
      <w:r w:rsidR="0022143E" w:rsidRPr="004E2C83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Pr="004E2C83">
        <w:rPr>
          <w:rFonts w:cstheme="minorHAnsi"/>
          <w:b/>
          <w:bCs/>
          <w:sz w:val="18"/>
          <w:szCs w:val="18"/>
          <w:u w:val="single"/>
        </w:rPr>
        <w:t>Kanton Aargau die Nachtruhe um 23.00 beginnt und der Mieter die Lautstärke</w:t>
      </w:r>
      <w:r w:rsidR="008D1712" w:rsidRPr="004E2C83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Pr="004E2C83">
        <w:rPr>
          <w:rFonts w:cstheme="minorHAnsi"/>
          <w:b/>
          <w:bCs/>
          <w:sz w:val="18"/>
          <w:szCs w:val="18"/>
          <w:u w:val="single"/>
        </w:rPr>
        <w:t>anpassen muss.</w:t>
      </w:r>
    </w:p>
    <w:p w14:paraId="544BA013" w14:textId="5E1CCCD9" w:rsidR="008D1712" w:rsidRPr="00662133" w:rsidRDefault="008D171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>Das Rauchen</w:t>
      </w:r>
      <w:r w:rsidR="00E7130B" w:rsidRPr="009D78A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ist im</w:t>
      </w:r>
      <w:r w:rsidR="00E7130B" w:rsidRPr="009D78A7">
        <w:rPr>
          <w:rFonts w:cstheme="minorHAnsi"/>
          <w:sz w:val="18"/>
          <w:szCs w:val="18"/>
        </w:rPr>
        <w:t xml:space="preserve"> gesamten </w:t>
      </w:r>
      <w:r w:rsidR="002D6F3B">
        <w:rPr>
          <w:rFonts w:cstheme="minorHAnsi"/>
          <w:sz w:val="18"/>
          <w:szCs w:val="18"/>
        </w:rPr>
        <w:t>Innen</w:t>
      </w:r>
      <w:r w:rsidR="006800BA">
        <w:rPr>
          <w:rFonts w:cstheme="minorHAnsi"/>
          <w:sz w:val="18"/>
          <w:szCs w:val="18"/>
        </w:rPr>
        <w:t>bereich</w:t>
      </w:r>
      <w:r w:rsidR="00E7130B" w:rsidRPr="009D78A7">
        <w:rPr>
          <w:rFonts w:cstheme="minorHAnsi"/>
          <w:sz w:val="18"/>
          <w:szCs w:val="18"/>
        </w:rPr>
        <w:t xml:space="preserve"> </w:t>
      </w:r>
      <w:r w:rsidR="00FB3DD2">
        <w:rPr>
          <w:rFonts w:cstheme="minorHAnsi"/>
          <w:sz w:val="18"/>
          <w:szCs w:val="18"/>
        </w:rPr>
        <w:t>nicht erlaubt</w:t>
      </w:r>
      <w:r w:rsidR="0049545D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 xml:space="preserve"> </w:t>
      </w:r>
    </w:p>
    <w:p w14:paraId="204C5379" w14:textId="77777777" w:rsidR="000A53F2" w:rsidRDefault="000A53F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</w:p>
    <w:p w14:paraId="431CC68A" w14:textId="77777777" w:rsidR="00367989" w:rsidRDefault="00367989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  <w:sz w:val="18"/>
          <w:szCs w:val="18"/>
        </w:rPr>
      </w:pPr>
    </w:p>
    <w:p w14:paraId="76213246" w14:textId="2C31D643" w:rsidR="00E7130B" w:rsidRDefault="008D171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8D1712">
        <w:rPr>
          <w:rFonts w:cstheme="minorHAnsi"/>
          <w:b/>
          <w:bCs/>
          <w:sz w:val="28"/>
          <w:szCs w:val="28"/>
        </w:rPr>
        <w:t>Notfallnum</w:t>
      </w:r>
      <w:r w:rsidR="002E3E7F">
        <w:rPr>
          <w:rFonts w:cstheme="minorHAnsi"/>
          <w:b/>
          <w:bCs/>
          <w:sz w:val="28"/>
          <w:szCs w:val="28"/>
        </w:rPr>
        <w:t>m</w:t>
      </w:r>
      <w:r w:rsidRPr="008D1712">
        <w:rPr>
          <w:rFonts w:cstheme="minorHAnsi"/>
          <w:b/>
          <w:bCs/>
          <w:sz w:val="28"/>
          <w:szCs w:val="28"/>
        </w:rPr>
        <w:t>er</w:t>
      </w:r>
      <w:r w:rsidR="004E2C83">
        <w:rPr>
          <w:rFonts w:cstheme="minorHAnsi"/>
          <w:b/>
          <w:bCs/>
          <w:sz w:val="28"/>
          <w:szCs w:val="28"/>
        </w:rPr>
        <w:t>n</w:t>
      </w:r>
    </w:p>
    <w:p w14:paraId="0F63FE57" w14:textId="370372FF" w:rsidR="004E2C83" w:rsidRDefault="008D171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 dringenden Fällen</w:t>
      </w:r>
      <w:r w:rsidR="004E2C83">
        <w:rPr>
          <w:rFonts w:cstheme="minorHAnsi"/>
          <w:sz w:val="18"/>
          <w:szCs w:val="18"/>
        </w:rPr>
        <w:t xml:space="preserve"> können Sie folgende Nummer wählen:</w:t>
      </w:r>
      <w:r w:rsidR="004E2C83">
        <w:rPr>
          <w:rFonts w:cstheme="minorHAnsi"/>
          <w:sz w:val="18"/>
          <w:szCs w:val="18"/>
        </w:rPr>
        <w:br/>
      </w:r>
    </w:p>
    <w:p w14:paraId="5CFE163F" w14:textId="72D61E17" w:rsidR="004E2C83" w:rsidRPr="004E2C83" w:rsidRDefault="004E2C83" w:rsidP="004E2C83">
      <w:pPr>
        <w:pStyle w:val="Listenabsatz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cstheme="minorHAnsi"/>
          <w:sz w:val="18"/>
          <w:szCs w:val="18"/>
          <w:u w:val="single"/>
        </w:rPr>
      </w:pPr>
      <w:r w:rsidRPr="004E2C83">
        <w:rPr>
          <w:rFonts w:cstheme="minorHAnsi"/>
          <w:sz w:val="18"/>
          <w:szCs w:val="18"/>
          <w:u w:val="single"/>
        </w:rPr>
        <w:t xml:space="preserve">Notfallnummer: Sabrina </w:t>
      </w:r>
      <w:r>
        <w:rPr>
          <w:rFonts w:cstheme="minorHAnsi"/>
          <w:sz w:val="18"/>
          <w:szCs w:val="18"/>
          <w:u w:val="single"/>
        </w:rPr>
        <w:t>Spennato</w:t>
      </w:r>
      <w:r w:rsidRPr="004E2C83">
        <w:rPr>
          <w:rFonts w:cstheme="minorHAnsi"/>
          <w:sz w:val="18"/>
          <w:szCs w:val="18"/>
          <w:u w:val="single"/>
        </w:rPr>
        <w:t xml:space="preserve"> 079 888 27 15</w:t>
      </w:r>
    </w:p>
    <w:p w14:paraId="6F4EF6B9" w14:textId="4BF1C839" w:rsidR="004E2C83" w:rsidRPr="004E2C83" w:rsidRDefault="004E2C83" w:rsidP="004E2C83">
      <w:pPr>
        <w:pStyle w:val="Listenabsatz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cstheme="minorHAnsi"/>
          <w:sz w:val="18"/>
          <w:szCs w:val="18"/>
          <w:u w:val="single"/>
        </w:rPr>
      </w:pPr>
      <w:r w:rsidRPr="004E2C83">
        <w:rPr>
          <w:rFonts w:cstheme="minorHAnsi"/>
          <w:sz w:val="18"/>
          <w:szCs w:val="18"/>
          <w:u w:val="single"/>
        </w:rPr>
        <w:t>Notfallnummer: Thomas Wiedemeier 079 439 38 30</w:t>
      </w:r>
    </w:p>
    <w:p w14:paraId="44CD1F90" w14:textId="5CEBF070" w:rsidR="008A0D97" w:rsidRPr="004E2C83" w:rsidRDefault="004E2C83" w:rsidP="004E2C83">
      <w:pPr>
        <w:pStyle w:val="Listenabsatz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cstheme="minorHAnsi"/>
          <w:sz w:val="18"/>
          <w:szCs w:val="18"/>
          <w:u w:val="single"/>
        </w:rPr>
      </w:pPr>
      <w:r w:rsidRPr="004E2C83">
        <w:rPr>
          <w:rFonts w:cstheme="minorHAnsi"/>
          <w:sz w:val="18"/>
          <w:szCs w:val="18"/>
          <w:u w:val="single"/>
        </w:rPr>
        <w:t>Notfallnummer Markus Wiedemeier 079 709 81 56</w:t>
      </w:r>
    </w:p>
    <w:p w14:paraId="326D66C8" w14:textId="77777777" w:rsidR="00367989" w:rsidRPr="00A91C42" w:rsidRDefault="00367989" w:rsidP="007B31E3">
      <w:pPr>
        <w:pStyle w:val="Listenabsatz"/>
        <w:tabs>
          <w:tab w:val="left" w:pos="426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03CCA860" w14:textId="77777777" w:rsidR="009D78A7" w:rsidRDefault="009D78A7" w:rsidP="00A00F7E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  <w:bookmarkStart w:id="0" w:name="_Ref380481257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66CC249" w14:textId="53D652A2" w:rsidR="0024643D" w:rsidRDefault="0024643D" w:rsidP="00A422E3">
      <w:pPr>
        <w:pStyle w:val="Listenabsatz"/>
        <w:tabs>
          <w:tab w:val="left" w:pos="426"/>
        </w:tabs>
        <w:spacing w:after="0" w:line="240" w:lineRule="auto"/>
        <w:ind w:left="3114" w:firstLine="426"/>
        <w:rPr>
          <w:rFonts w:cstheme="minorHAnsi"/>
          <w:b/>
          <w:sz w:val="24"/>
          <w:szCs w:val="24"/>
          <w:u w:val="single"/>
        </w:rPr>
      </w:pPr>
      <w:r w:rsidRPr="00A422E3">
        <w:rPr>
          <w:rFonts w:cstheme="minorHAnsi"/>
          <w:b/>
          <w:sz w:val="28"/>
          <w:szCs w:val="28"/>
          <w:u w:val="single"/>
        </w:rPr>
        <w:t>Mietdauer</w:t>
      </w:r>
      <w:r w:rsidR="00100BBF" w:rsidRPr="00A422E3">
        <w:rPr>
          <w:rFonts w:cstheme="minorHAnsi"/>
          <w:b/>
          <w:sz w:val="24"/>
          <w:szCs w:val="24"/>
          <w:u w:val="single"/>
        </w:rPr>
        <w:t xml:space="preserve"> </w:t>
      </w:r>
      <w:bookmarkEnd w:id="0"/>
    </w:p>
    <w:p w14:paraId="602CFE8C" w14:textId="77777777" w:rsidR="00A422E3" w:rsidRDefault="00A422E3" w:rsidP="00A422E3">
      <w:pPr>
        <w:pStyle w:val="Listenabsatz"/>
        <w:tabs>
          <w:tab w:val="left" w:pos="426"/>
        </w:tabs>
        <w:spacing w:after="0" w:line="240" w:lineRule="auto"/>
        <w:ind w:left="3114" w:firstLine="426"/>
        <w:rPr>
          <w:rFonts w:cstheme="minorHAnsi"/>
          <w:b/>
          <w:sz w:val="24"/>
          <w:szCs w:val="24"/>
          <w:u w:val="single"/>
        </w:rPr>
      </w:pPr>
    </w:p>
    <w:p w14:paraId="62264DEB" w14:textId="77777777" w:rsidR="00A422E3" w:rsidRPr="00A422E3" w:rsidRDefault="00A422E3" w:rsidP="00A422E3">
      <w:pPr>
        <w:pStyle w:val="Listenabsatz"/>
        <w:tabs>
          <w:tab w:val="left" w:pos="426"/>
        </w:tabs>
        <w:spacing w:after="0" w:line="240" w:lineRule="auto"/>
        <w:ind w:left="3114" w:firstLine="426"/>
        <w:rPr>
          <w:rFonts w:cstheme="minorHAnsi"/>
          <w:b/>
          <w:sz w:val="24"/>
          <w:szCs w:val="24"/>
          <w:u w:val="single"/>
        </w:rPr>
      </w:pPr>
    </w:p>
    <w:p w14:paraId="4D1A68F5" w14:textId="60C15FBC" w:rsidR="00F50702" w:rsidRPr="00A91C42" w:rsidRDefault="00F50702" w:rsidP="009D78A7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</w:p>
    <w:p w14:paraId="09396AFB" w14:textId="6528F0E7" w:rsidR="00F50702" w:rsidRPr="00EC038C" w:rsidRDefault="00F50702" w:rsidP="009D78A7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EC038C">
        <w:rPr>
          <w:rFonts w:cstheme="minorHAnsi"/>
          <w:sz w:val="24"/>
          <w:szCs w:val="24"/>
        </w:rPr>
        <w:t>Der Mietvertrag beginnt am _____________</w:t>
      </w:r>
      <w:r w:rsidR="0049545D" w:rsidRPr="00EC038C">
        <w:rPr>
          <w:rFonts w:cstheme="minorHAnsi"/>
          <w:sz w:val="24"/>
          <w:szCs w:val="24"/>
        </w:rPr>
        <w:t>______</w:t>
      </w:r>
      <w:r w:rsidRPr="00EC038C">
        <w:rPr>
          <w:rFonts w:cstheme="minorHAnsi"/>
          <w:sz w:val="24"/>
          <w:szCs w:val="24"/>
        </w:rPr>
        <w:t xml:space="preserve">und endet am </w:t>
      </w:r>
      <w:r w:rsidR="00EC038C">
        <w:rPr>
          <w:rFonts w:cstheme="minorHAnsi"/>
          <w:sz w:val="24"/>
          <w:szCs w:val="24"/>
        </w:rPr>
        <w:t>_______</w:t>
      </w:r>
      <w:r w:rsidRPr="00EC038C">
        <w:rPr>
          <w:rFonts w:cstheme="minorHAnsi"/>
          <w:sz w:val="24"/>
          <w:szCs w:val="24"/>
        </w:rPr>
        <w:t>_____</w:t>
      </w:r>
      <w:r w:rsidR="0049545D" w:rsidRPr="00EC038C">
        <w:rPr>
          <w:rFonts w:cstheme="minorHAnsi"/>
          <w:sz w:val="24"/>
          <w:szCs w:val="24"/>
        </w:rPr>
        <w:t>______.</w:t>
      </w:r>
    </w:p>
    <w:p w14:paraId="7AC9C8D7" w14:textId="18B61EFF" w:rsidR="00F50702" w:rsidRDefault="00F50702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DCFD177" w14:textId="48A377E1" w:rsidR="00A341C6" w:rsidRDefault="00A341C6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423ACEAD" w14:textId="651797D0" w:rsidR="00A341C6" w:rsidRDefault="00A341C6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55280604" w14:textId="77777777" w:rsidR="00A341C6" w:rsidRPr="00A91C42" w:rsidRDefault="00A341C6" w:rsidP="009D78A7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p w14:paraId="3CF0433B" w14:textId="17DF5386" w:rsidR="00A422E3" w:rsidRDefault="00A422E3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6D940927" w14:textId="63301653" w:rsidR="009126CC" w:rsidRDefault="009126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46D5636A" w14:textId="0353BD9E" w:rsidR="009126CC" w:rsidRDefault="009126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3E9DFD49" w14:textId="4E0ABDC7" w:rsidR="009126CC" w:rsidRDefault="009126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0D1F4720" w14:textId="03F84336" w:rsidR="009126CC" w:rsidRDefault="009126CC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7E05809A" w14:textId="77777777" w:rsidR="00513F04" w:rsidRPr="00C83AD9" w:rsidRDefault="00513F0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5137074F" w14:textId="77777777" w:rsidR="00513F04" w:rsidRPr="00C83AD9" w:rsidRDefault="00513F0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3E72E272" w14:textId="77777777" w:rsidR="00513F04" w:rsidRPr="00C83AD9" w:rsidRDefault="00513F0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12F5565B" w14:textId="77777777" w:rsidR="00513F04" w:rsidRPr="00C83AD9" w:rsidRDefault="00513F04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6C00F425" w14:textId="30EA0ED5" w:rsidR="00C83AD9" w:rsidRDefault="00C83AD9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1E47CBA3" w14:textId="435BDFEA" w:rsidR="00872959" w:rsidRDefault="00872959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36A9FA96" w14:textId="77777777" w:rsidR="00872959" w:rsidRPr="00C83AD9" w:rsidRDefault="00872959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2AD1DBD2" w14:textId="114DAD60" w:rsidR="00513F04" w:rsidRPr="00D710AC" w:rsidRDefault="00B15C41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8"/>
          <w:szCs w:val="28"/>
        </w:rPr>
      </w:pPr>
      <w:r w:rsidRPr="00D710AC">
        <w:rPr>
          <w:rFonts w:cstheme="minorHAnsi"/>
          <w:b/>
          <w:sz w:val="28"/>
          <w:szCs w:val="28"/>
        </w:rPr>
        <w:t>Weitere Vereinbarungen</w:t>
      </w:r>
      <w:r w:rsidR="00A422E3" w:rsidRPr="00D710AC">
        <w:rPr>
          <w:rFonts w:cstheme="minorHAnsi"/>
          <w:b/>
          <w:sz w:val="28"/>
          <w:szCs w:val="28"/>
        </w:rPr>
        <w:br/>
      </w:r>
    </w:p>
    <w:p w14:paraId="00312CD2" w14:textId="543FB364" w:rsidR="00B15C41" w:rsidRPr="00A422E3" w:rsidRDefault="00B15C41" w:rsidP="00A422E3">
      <w:pPr>
        <w:pStyle w:val="Listenabsatz"/>
        <w:tabs>
          <w:tab w:val="left" w:pos="426"/>
        </w:tabs>
        <w:spacing w:after="0" w:line="240" w:lineRule="auto"/>
        <w:ind w:left="0"/>
        <w:rPr>
          <w:rFonts w:cstheme="minorHAnsi"/>
          <w:sz w:val="20"/>
          <w:szCs w:val="20"/>
        </w:rPr>
      </w:pPr>
      <w:r w:rsidRPr="00A91C42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B83C81" w:rsidRPr="00A91C42">
        <w:rPr>
          <w:rFonts w:cstheme="minorHAnsi"/>
          <w:sz w:val="20"/>
          <w:szCs w:val="20"/>
        </w:rPr>
        <w:t>__</w:t>
      </w:r>
      <w:r w:rsidR="00A422E3">
        <w:rPr>
          <w:rFonts w:cstheme="minorHAnsi"/>
          <w:sz w:val="20"/>
          <w:szCs w:val="20"/>
        </w:rPr>
        <w:br/>
      </w:r>
      <w:r w:rsidR="00A422E3">
        <w:rPr>
          <w:rFonts w:cstheme="minorHAnsi"/>
          <w:sz w:val="20"/>
          <w:szCs w:val="20"/>
        </w:rPr>
        <w:br/>
      </w:r>
      <w:r w:rsidR="00B83C81" w:rsidRPr="00A91C42">
        <w:rPr>
          <w:rFonts w:cstheme="minorHAnsi"/>
          <w:sz w:val="20"/>
          <w:szCs w:val="20"/>
        </w:rPr>
        <w:t>___________________________________________________________________________________________</w:t>
      </w:r>
      <w:r w:rsidR="00A422E3">
        <w:rPr>
          <w:rFonts w:cstheme="minorHAnsi"/>
          <w:sz w:val="20"/>
          <w:szCs w:val="20"/>
        </w:rPr>
        <w:br/>
      </w:r>
      <w:r w:rsidR="00A422E3">
        <w:rPr>
          <w:rFonts w:cstheme="minorHAnsi"/>
          <w:sz w:val="20"/>
          <w:szCs w:val="20"/>
        </w:rPr>
        <w:br/>
      </w:r>
      <w:r w:rsidR="00B83C81" w:rsidRPr="00A91C42">
        <w:rPr>
          <w:rFonts w:cstheme="minorHAnsi"/>
          <w:sz w:val="20"/>
          <w:szCs w:val="20"/>
        </w:rPr>
        <w:t>__________________________________________________________</w:t>
      </w:r>
      <w:r w:rsidR="00A422E3">
        <w:rPr>
          <w:rFonts w:cstheme="minorHAnsi"/>
          <w:sz w:val="20"/>
          <w:szCs w:val="20"/>
        </w:rPr>
        <w:t>_________________________________</w:t>
      </w:r>
    </w:p>
    <w:p w14:paraId="11350D26" w14:textId="3B461FC8" w:rsidR="004E2C83" w:rsidRPr="00A91C42" w:rsidRDefault="00B83C81" w:rsidP="009D78A7">
      <w:pPr>
        <w:tabs>
          <w:tab w:val="left" w:pos="1701"/>
        </w:tabs>
        <w:spacing w:before="360" w:after="120"/>
        <w:rPr>
          <w:rFonts w:cstheme="minorHAnsi"/>
          <w:sz w:val="20"/>
          <w:szCs w:val="20"/>
        </w:rPr>
      </w:pPr>
      <w:r w:rsidRPr="00A91C42">
        <w:rPr>
          <w:rFonts w:cstheme="minorHAnsi"/>
          <w:sz w:val="20"/>
          <w:szCs w:val="20"/>
        </w:rPr>
        <w:t>___________________________________________________________________________________________</w:t>
      </w:r>
      <w:r w:rsidR="00A422E3">
        <w:rPr>
          <w:rFonts w:cstheme="minorHAnsi"/>
          <w:sz w:val="20"/>
          <w:szCs w:val="20"/>
        </w:rPr>
        <w:br/>
      </w:r>
    </w:p>
    <w:p w14:paraId="2F00821C" w14:textId="418C3AC6" w:rsidR="00D15845" w:rsidRPr="00A91C42" w:rsidRDefault="00D15845" w:rsidP="00D15845">
      <w:pPr>
        <w:tabs>
          <w:tab w:val="left" w:pos="1985"/>
          <w:tab w:val="left" w:pos="453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B78629" w14:textId="0AA2B0A2" w:rsidR="00D15845" w:rsidRPr="00A91C42" w:rsidRDefault="00D15845" w:rsidP="00D15845">
      <w:pPr>
        <w:tabs>
          <w:tab w:val="left" w:pos="1985"/>
          <w:tab w:val="left" w:pos="453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1E9361" w14:textId="77777777" w:rsidR="00D15845" w:rsidRPr="00A91C42" w:rsidRDefault="00D15845" w:rsidP="00D15845">
      <w:pPr>
        <w:tabs>
          <w:tab w:val="left" w:pos="1985"/>
          <w:tab w:val="left" w:pos="4536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419"/>
      </w:tblGrid>
      <w:tr w:rsidR="00D45A49" w:rsidRPr="00A91C42" w14:paraId="4C3C305D" w14:textId="77777777" w:rsidTr="00D15845">
        <w:tc>
          <w:tcPr>
            <w:tcW w:w="4653" w:type="dxa"/>
          </w:tcPr>
          <w:p w14:paraId="7B3F5AD1" w14:textId="6A3B026D" w:rsidR="00D45A49" w:rsidRPr="009E7E0F" w:rsidRDefault="00D45A49" w:rsidP="00B83C81">
            <w:pPr>
              <w:tabs>
                <w:tab w:val="left" w:pos="4536"/>
              </w:tabs>
              <w:rPr>
                <w:rFonts w:cstheme="minorHAnsi"/>
                <w:sz w:val="24"/>
                <w:szCs w:val="24"/>
              </w:rPr>
            </w:pPr>
            <w:r w:rsidRPr="009E7E0F">
              <w:rPr>
                <w:rFonts w:cstheme="minorHAnsi"/>
                <w:sz w:val="24"/>
                <w:szCs w:val="24"/>
              </w:rPr>
              <w:t>Vermieter</w:t>
            </w:r>
            <w:r w:rsidR="009E7E0F">
              <w:rPr>
                <w:rFonts w:cstheme="minorHAnsi"/>
                <w:sz w:val="24"/>
                <w:szCs w:val="24"/>
              </w:rPr>
              <w:t xml:space="preserve"> </w:t>
            </w:r>
            <w:r w:rsidRPr="009E7E0F">
              <w:rPr>
                <w:rFonts w:cstheme="minorHAnsi"/>
                <w:sz w:val="24"/>
                <w:szCs w:val="24"/>
              </w:rPr>
              <w:t>/ Vermieterin:</w:t>
            </w:r>
          </w:p>
          <w:p w14:paraId="488BEB9C" w14:textId="77777777" w:rsidR="00D45A49" w:rsidRPr="00A91C42" w:rsidRDefault="00D45A49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  <w:p w14:paraId="3ADA8A14" w14:textId="77777777" w:rsidR="00A14AB2" w:rsidRPr="00A91C42" w:rsidRDefault="00A14AB2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  <w:p w14:paraId="49E09641" w14:textId="489BE859" w:rsidR="00A44B82" w:rsidRPr="00A91C42" w:rsidRDefault="00D45A49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_______________________________</w:t>
            </w:r>
          </w:p>
        </w:tc>
        <w:tc>
          <w:tcPr>
            <w:tcW w:w="4419" w:type="dxa"/>
          </w:tcPr>
          <w:p w14:paraId="47F10977" w14:textId="20A6F194" w:rsidR="00D45A49" w:rsidRPr="009E7E0F" w:rsidRDefault="00D15845" w:rsidP="00B83C81">
            <w:pPr>
              <w:tabs>
                <w:tab w:val="left" w:pos="4536"/>
              </w:tabs>
              <w:rPr>
                <w:rFonts w:cstheme="minorHAnsi"/>
                <w:sz w:val="24"/>
                <w:szCs w:val="24"/>
              </w:rPr>
            </w:pPr>
            <w:r w:rsidRPr="009E7E0F">
              <w:rPr>
                <w:rFonts w:cstheme="minorHAnsi"/>
                <w:sz w:val="24"/>
                <w:szCs w:val="24"/>
              </w:rPr>
              <w:t>Mieter</w:t>
            </w:r>
            <w:r w:rsidR="00C43CBB">
              <w:rPr>
                <w:rFonts w:cstheme="minorHAnsi"/>
                <w:sz w:val="24"/>
                <w:szCs w:val="24"/>
              </w:rPr>
              <w:t xml:space="preserve"> </w:t>
            </w:r>
            <w:r w:rsidRPr="009E7E0F">
              <w:rPr>
                <w:rFonts w:cstheme="minorHAnsi"/>
                <w:sz w:val="24"/>
                <w:szCs w:val="24"/>
              </w:rPr>
              <w:t>/</w:t>
            </w:r>
            <w:r w:rsidR="00C43CBB">
              <w:rPr>
                <w:rFonts w:cstheme="minorHAnsi"/>
                <w:sz w:val="24"/>
                <w:szCs w:val="24"/>
              </w:rPr>
              <w:t xml:space="preserve"> </w:t>
            </w:r>
            <w:r w:rsidRPr="009E7E0F">
              <w:rPr>
                <w:rFonts w:cstheme="minorHAnsi"/>
                <w:sz w:val="24"/>
                <w:szCs w:val="24"/>
              </w:rPr>
              <w:t>Mieterin</w:t>
            </w:r>
            <w:r w:rsidR="00C43CBB">
              <w:rPr>
                <w:rFonts w:cstheme="minorHAnsi"/>
                <w:sz w:val="24"/>
                <w:szCs w:val="24"/>
              </w:rPr>
              <w:t>:</w:t>
            </w:r>
          </w:p>
          <w:p w14:paraId="0504E982" w14:textId="77777777" w:rsidR="00D45A49" w:rsidRPr="00A91C42" w:rsidRDefault="00D45A49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  <w:p w14:paraId="287EDA73" w14:textId="77777777" w:rsidR="00A14AB2" w:rsidRPr="00A91C42" w:rsidRDefault="00A14AB2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  <w:p w14:paraId="258F266D" w14:textId="50E4F5A0" w:rsidR="00D45A49" w:rsidRPr="00A91C42" w:rsidRDefault="00D45A49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  <w:r w:rsidRPr="00A91C42">
              <w:rPr>
                <w:rFonts w:cstheme="minorHAnsi"/>
                <w:sz w:val="20"/>
                <w:szCs w:val="20"/>
              </w:rPr>
              <w:t>__________________________________</w:t>
            </w:r>
          </w:p>
          <w:p w14:paraId="7FC1E35C" w14:textId="77777777" w:rsidR="00A44B82" w:rsidRPr="00A91C42" w:rsidRDefault="00A44B82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45A49" w:rsidRPr="00A91C42" w14:paraId="34BF2F2A" w14:textId="77777777" w:rsidTr="00D15845">
        <w:tc>
          <w:tcPr>
            <w:tcW w:w="4653" w:type="dxa"/>
          </w:tcPr>
          <w:p w14:paraId="3A945682" w14:textId="35C3E93C" w:rsidR="00D45A49" w:rsidRPr="00C43CBB" w:rsidRDefault="00D45A49" w:rsidP="00B83C81">
            <w:pPr>
              <w:tabs>
                <w:tab w:val="left" w:pos="4536"/>
              </w:tabs>
              <w:rPr>
                <w:rFonts w:cstheme="minorHAnsi"/>
                <w:sz w:val="24"/>
                <w:szCs w:val="24"/>
              </w:rPr>
            </w:pPr>
            <w:r w:rsidRPr="00C43CBB">
              <w:rPr>
                <w:rFonts w:cstheme="minorHAnsi"/>
                <w:sz w:val="24"/>
                <w:szCs w:val="24"/>
              </w:rPr>
              <w:t>Ort, Datum:</w:t>
            </w:r>
          </w:p>
          <w:p w14:paraId="67C782A7" w14:textId="77777777" w:rsidR="00A44B82" w:rsidRPr="00A91C42" w:rsidRDefault="00A44B82" w:rsidP="00B83C81">
            <w:pPr>
              <w:tabs>
                <w:tab w:val="left" w:pos="453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9" w:type="dxa"/>
          </w:tcPr>
          <w:p w14:paraId="7D7CB881" w14:textId="7F3DE9AC" w:rsidR="00A44B82" w:rsidRPr="00C43CBB" w:rsidRDefault="00D45A49" w:rsidP="00B83C81">
            <w:pPr>
              <w:tabs>
                <w:tab w:val="left" w:pos="4536"/>
              </w:tabs>
              <w:rPr>
                <w:rFonts w:cstheme="minorHAnsi"/>
                <w:sz w:val="24"/>
                <w:szCs w:val="24"/>
              </w:rPr>
            </w:pPr>
            <w:r w:rsidRPr="00C43CBB">
              <w:rPr>
                <w:rFonts w:cstheme="minorHAnsi"/>
                <w:sz w:val="24"/>
                <w:szCs w:val="24"/>
              </w:rPr>
              <w:t>Ort, Datum:</w:t>
            </w:r>
          </w:p>
        </w:tc>
      </w:tr>
    </w:tbl>
    <w:p w14:paraId="5B44BDF1" w14:textId="37003524" w:rsidR="00D15845" w:rsidRDefault="00D15845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0"/>
          <w:szCs w:val="20"/>
        </w:rPr>
      </w:pPr>
    </w:p>
    <w:p w14:paraId="1E038012" w14:textId="02E1B33C" w:rsidR="00513F04" w:rsidRDefault="00513F04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0"/>
          <w:szCs w:val="20"/>
        </w:rPr>
      </w:pPr>
    </w:p>
    <w:p w14:paraId="7FE0927C" w14:textId="21C81450" w:rsidR="00513F04" w:rsidRPr="00844E7E" w:rsidRDefault="00EC038C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4"/>
          <w:szCs w:val="24"/>
        </w:rPr>
      </w:pPr>
      <w:r w:rsidRPr="00844E7E">
        <w:rPr>
          <w:rFonts w:cstheme="minorHAnsi"/>
          <w:iCs/>
          <w:sz w:val="24"/>
          <w:szCs w:val="24"/>
        </w:rPr>
        <w:t xml:space="preserve">□     </w:t>
      </w:r>
      <w:r w:rsidR="00513F04" w:rsidRPr="00844E7E">
        <w:rPr>
          <w:rFonts w:cstheme="minorHAnsi"/>
          <w:iCs/>
          <w:sz w:val="24"/>
          <w:szCs w:val="24"/>
        </w:rPr>
        <w:t xml:space="preserve">Miete </w:t>
      </w:r>
      <w:r w:rsidR="00007536" w:rsidRPr="00844E7E">
        <w:rPr>
          <w:rFonts w:cstheme="minorHAnsi"/>
          <w:iCs/>
          <w:sz w:val="24"/>
          <w:szCs w:val="24"/>
        </w:rPr>
        <w:t>pauschal</w:t>
      </w:r>
      <w:r w:rsidR="00007536" w:rsidRPr="00844E7E">
        <w:rPr>
          <w:rFonts w:cstheme="minorHAnsi"/>
          <w:iCs/>
          <w:sz w:val="24"/>
          <w:szCs w:val="24"/>
        </w:rPr>
        <w:tab/>
      </w:r>
      <w:r w:rsidR="00007536" w:rsidRPr="00844E7E">
        <w:rPr>
          <w:rFonts w:cstheme="minorHAnsi"/>
          <w:iCs/>
          <w:sz w:val="24"/>
          <w:szCs w:val="24"/>
        </w:rPr>
        <w:tab/>
      </w:r>
      <w:r w:rsidR="00C10F2D">
        <w:rPr>
          <w:rFonts w:cstheme="minorHAnsi"/>
          <w:iCs/>
          <w:sz w:val="24"/>
          <w:szCs w:val="24"/>
        </w:rPr>
        <w:tab/>
      </w:r>
      <w:r w:rsidR="00844E7E" w:rsidRPr="00844E7E">
        <w:rPr>
          <w:rFonts w:cstheme="minorHAnsi"/>
          <w:iCs/>
          <w:sz w:val="24"/>
          <w:szCs w:val="24"/>
        </w:rPr>
        <w:tab/>
      </w:r>
      <w:r w:rsidR="00513F04" w:rsidRPr="00844E7E">
        <w:rPr>
          <w:rFonts w:cstheme="minorHAnsi"/>
          <w:iCs/>
          <w:sz w:val="24"/>
          <w:szCs w:val="24"/>
        </w:rPr>
        <w:t>CHF</w:t>
      </w:r>
      <w:r w:rsidR="008E379F" w:rsidRPr="00844E7E">
        <w:rPr>
          <w:rFonts w:cstheme="minorHAnsi"/>
          <w:iCs/>
          <w:sz w:val="24"/>
          <w:szCs w:val="24"/>
        </w:rPr>
        <w:tab/>
      </w:r>
      <w:r w:rsidR="008E379F" w:rsidRPr="00844E7E">
        <w:rPr>
          <w:rFonts w:cstheme="minorHAnsi"/>
          <w:iCs/>
          <w:sz w:val="24"/>
          <w:szCs w:val="24"/>
        </w:rPr>
        <w:tab/>
        <w:t>__________</w:t>
      </w:r>
      <w:r w:rsidR="00844E7E" w:rsidRPr="00844E7E">
        <w:rPr>
          <w:rFonts w:cstheme="minorHAnsi"/>
          <w:iCs/>
          <w:sz w:val="24"/>
          <w:szCs w:val="24"/>
        </w:rPr>
        <w:t xml:space="preserve"> exkl. </w:t>
      </w:r>
      <w:proofErr w:type="spellStart"/>
      <w:r w:rsidR="00844E7E" w:rsidRPr="00844E7E">
        <w:rPr>
          <w:rFonts w:cstheme="minorHAnsi"/>
          <w:iCs/>
          <w:sz w:val="24"/>
          <w:szCs w:val="24"/>
        </w:rPr>
        <w:t>MwSt</w:t>
      </w:r>
      <w:proofErr w:type="spellEnd"/>
    </w:p>
    <w:p w14:paraId="3044A3D9" w14:textId="20DCE39B" w:rsidR="00513F04" w:rsidRPr="00844E7E" w:rsidRDefault="008C0626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4"/>
          <w:szCs w:val="24"/>
        </w:rPr>
      </w:pPr>
      <w:r w:rsidRPr="00844E7E">
        <w:rPr>
          <w:rFonts w:cstheme="minorHAnsi"/>
          <w:iCs/>
          <w:sz w:val="24"/>
          <w:szCs w:val="24"/>
        </w:rPr>
        <w:t>□</w:t>
      </w:r>
      <w:r w:rsidR="00EC038C" w:rsidRPr="00844E7E">
        <w:rPr>
          <w:rFonts w:cstheme="minorHAnsi"/>
          <w:iCs/>
          <w:sz w:val="24"/>
          <w:szCs w:val="24"/>
        </w:rPr>
        <w:t xml:space="preserve">     </w:t>
      </w:r>
      <w:r w:rsidR="00513F04" w:rsidRPr="00844E7E">
        <w:rPr>
          <w:rFonts w:cstheme="minorHAnsi"/>
          <w:iCs/>
          <w:sz w:val="24"/>
          <w:szCs w:val="24"/>
        </w:rPr>
        <w:t>Depot</w:t>
      </w:r>
      <w:r w:rsidR="00007536" w:rsidRPr="00844E7E">
        <w:rPr>
          <w:rFonts w:cstheme="minorHAnsi"/>
          <w:iCs/>
          <w:sz w:val="24"/>
          <w:szCs w:val="24"/>
        </w:rPr>
        <w:t xml:space="preserve"> pauschal</w:t>
      </w:r>
      <w:r w:rsidR="00007536" w:rsidRPr="00844E7E">
        <w:rPr>
          <w:rFonts w:cstheme="minorHAnsi"/>
          <w:iCs/>
          <w:sz w:val="24"/>
          <w:szCs w:val="24"/>
        </w:rPr>
        <w:tab/>
      </w:r>
      <w:r w:rsidR="00007536" w:rsidRPr="00844E7E">
        <w:rPr>
          <w:rFonts w:cstheme="minorHAnsi"/>
          <w:iCs/>
          <w:sz w:val="24"/>
          <w:szCs w:val="24"/>
        </w:rPr>
        <w:tab/>
      </w:r>
      <w:r w:rsidR="00513F04" w:rsidRPr="00844E7E">
        <w:rPr>
          <w:rFonts w:cstheme="minorHAnsi"/>
          <w:iCs/>
          <w:sz w:val="24"/>
          <w:szCs w:val="24"/>
        </w:rPr>
        <w:tab/>
      </w:r>
      <w:r w:rsidR="00844E7E" w:rsidRPr="00844E7E">
        <w:rPr>
          <w:rFonts w:cstheme="minorHAnsi"/>
          <w:iCs/>
          <w:sz w:val="24"/>
          <w:szCs w:val="24"/>
        </w:rPr>
        <w:tab/>
      </w:r>
      <w:r w:rsidR="00513F04" w:rsidRPr="00844E7E">
        <w:rPr>
          <w:rFonts w:cstheme="minorHAnsi"/>
          <w:iCs/>
          <w:sz w:val="24"/>
          <w:szCs w:val="24"/>
        </w:rPr>
        <w:t>CHF</w:t>
      </w:r>
      <w:r w:rsidR="008E379F" w:rsidRPr="00844E7E">
        <w:rPr>
          <w:rFonts w:cstheme="minorHAnsi"/>
          <w:iCs/>
          <w:sz w:val="24"/>
          <w:szCs w:val="24"/>
        </w:rPr>
        <w:tab/>
      </w:r>
      <w:r w:rsidR="008E379F" w:rsidRPr="00844E7E"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 xml:space="preserve">__________ </w:t>
      </w:r>
      <w:r w:rsidR="00C0755F">
        <w:rPr>
          <w:rFonts w:cstheme="minorHAnsi"/>
          <w:iCs/>
          <w:sz w:val="24"/>
          <w:szCs w:val="24"/>
        </w:rPr>
        <w:t>inkl</w:t>
      </w:r>
      <w:r w:rsidR="00844E7E">
        <w:rPr>
          <w:rFonts w:cstheme="minorHAnsi"/>
          <w:iCs/>
          <w:sz w:val="24"/>
          <w:szCs w:val="24"/>
        </w:rPr>
        <w:t xml:space="preserve">. </w:t>
      </w:r>
      <w:proofErr w:type="spellStart"/>
      <w:r w:rsidR="00844E7E">
        <w:rPr>
          <w:rFonts w:cstheme="minorHAnsi"/>
          <w:iCs/>
          <w:sz w:val="24"/>
          <w:szCs w:val="24"/>
        </w:rPr>
        <w:t>MwSt</w:t>
      </w:r>
      <w:proofErr w:type="spellEnd"/>
    </w:p>
    <w:p w14:paraId="2F249A98" w14:textId="5DA2D816" w:rsidR="00513F04" w:rsidRPr="00844E7E" w:rsidRDefault="00EC038C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4"/>
          <w:szCs w:val="24"/>
        </w:rPr>
      </w:pPr>
      <w:r w:rsidRPr="00844E7E">
        <w:rPr>
          <w:rFonts w:cstheme="minorHAnsi"/>
          <w:iCs/>
          <w:sz w:val="24"/>
          <w:szCs w:val="24"/>
        </w:rPr>
        <w:t xml:space="preserve">□     </w:t>
      </w:r>
      <w:proofErr w:type="spellStart"/>
      <w:r w:rsidR="00513F04" w:rsidRPr="00844E7E">
        <w:rPr>
          <w:rFonts w:cstheme="minorHAnsi"/>
          <w:iCs/>
          <w:sz w:val="24"/>
          <w:szCs w:val="24"/>
        </w:rPr>
        <w:t>Billiardtisch</w:t>
      </w:r>
      <w:proofErr w:type="spellEnd"/>
      <w:r w:rsidR="00007536" w:rsidRPr="00844E7E">
        <w:rPr>
          <w:rFonts w:cstheme="minorHAnsi"/>
          <w:iCs/>
          <w:sz w:val="24"/>
          <w:szCs w:val="24"/>
        </w:rPr>
        <w:t xml:space="preserve"> pauschal</w:t>
      </w:r>
      <w:r w:rsidR="00007536" w:rsidRPr="00844E7E">
        <w:rPr>
          <w:rFonts w:cstheme="minorHAnsi"/>
          <w:iCs/>
          <w:sz w:val="24"/>
          <w:szCs w:val="24"/>
        </w:rPr>
        <w:tab/>
      </w:r>
      <w:r w:rsidR="006F4135" w:rsidRPr="00844E7E">
        <w:rPr>
          <w:rFonts w:cstheme="minorHAnsi"/>
          <w:iCs/>
          <w:sz w:val="24"/>
          <w:szCs w:val="24"/>
        </w:rPr>
        <w:tab/>
      </w:r>
      <w:r w:rsidR="00844E7E" w:rsidRPr="00844E7E">
        <w:rPr>
          <w:rFonts w:cstheme="minorHAnsi"/>
          <w:iCs/>
          <w:sz w:val="24"/>
          <w:szCs w:val="24"/>
        </w:rPr>
        <w:tab/>
      </w:r>
      <w:r w:rsidR="00513F04" w:rsidRPr="00844E7E">
        <w:rPr>
          <w:rFonts w:cstheme="minorHAnsi"/>
          <w:iCs/>
          <w:sz w:val="24"/>
          <w:szCs w:val="24"/>
        </w:rPr>
        <w:t>CHF</w:t>
      </w:r>
      <w:r w:rsidR="008E379F" w:rsidRPr="00844E7E">
        <w:rPr>
          <w:rFonts w:cstheme="minorHAnsi"/>
          <w:iCs/>
          <w:sz w:val="24"/>
          <w:szCs w:val="24"/>
        </w:rPr>
        <w:tab/>
      </w:r>
      <w:r w:rsidR="008E379F" w:rsidRPr="00844E7E">
        <w:rPr>
          <w:rFonts w:cstheme="minorHAnsi"/>
          <w:iCs/>
          <w:sz w:val="24"/>
          <w:szCs w:val="24"/>
        </w:rPr>
        <w:tab/>
        <w:t>__________</w:t>
      </w:r>
      <w:r w:rsidR="00844E7E">
        <w:rPr>
          <w:rFonts w:cstheme="minorHAnsi"/>
          <w:iCs/>
          <w:sz w:val="24"/>
          <w:szCs w:val="24"/>
        </w:rPr>
        <w:t xml:space="preserve"> exkl. </w:t>
      </w:r>
      <w:proofErr w:type="spellStart"/>
      <w:r w:rsidR="00844E7E">
        <w:rPr>
          <w:rFonts w:cstheme="minorHAnsi"/>
          <w:iCs/>
          <w:sz w:val="24"/>
          <w:szCs w:val="24"/>
        </w:rPr>
        <w:t>MwSt</w:t>
      </w:r>
      <w:proofErr w:type="spellEnd"/>
    </w:p>
    <w:p w14:paraId="32265A33" w14:textId="633F3D90" w:rsidR="001E41B2" w:rsidRPr="00844E7E" w:rsidRDefault="00EC038C" w:rsidP="001E41B2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24"/>
          <w:szCs w:val="24"/>
        </w:rPr>
      </w:pPr>
      <w:r w:rsidRPr="00844E7E">
        <w:rPr>
          <w:rFonts w:cstheme="minorHAnsi"/>
          <w:iCs/>
          <w:sz w:val="24"/>
          <w:szCs w:val="24"/>
        </w:rPr>
        <w:t xml:space="preserve">□     </w:t>
      </w:r>
      <w:r w:rsidR="00513F04" w:rsidRPr="00844E7E">
        <w:rPr>
          <w:rFonts w:cstheme="minorHAnsi"/>
          <w:iCs/>
          <w:sz w:val="24"/>
          <w:szCs w:val="24"/>
        </w:rPr>
        <w:t>Media-Anlage</w:t>
      </w:r>
      <w:r w:rsidR="00007536" w:rsidRPr="00844E7E">
        <w:rPr>
          <w:rFonts w:cstheme="minorHAnsi"/>
          <w:iCs/>
          <w:sz w:val="24"/>
          <w:szCs w:val="24"/>
        </w:rPr>
        <w:t xml:space="preserve"> pauschal</w:t>
      </w:r>
      <w:r w:rsidR="00513F04" w:rsidRPr="00844E7E">
        <w:rPr>
          <w:rFonts w:cstheme="minorHAnsi"/>
          <w:iCs/>
          <w:sz w:val="24"/>
          <w:szCs w:val="24"/>
        </w:rPr>
        <w:tab/>
      </w:r>
      <w:r w:rsidR="00844E7E" w:rsidRPr="00844E7E">
        <w:rPr>
          <w:rFonts w:cstheme="minorHAnsi"/>
          <w:iCs/>
          <w:sz w:val="24"/>
          <w:szCs w:val="24"/>
        </w:rPr>
        <w:tab/>
      </w:r>
      <w:r w:rsidR="00844E7E">
        <w:rPr>
          <w:rFonts w:cstheme="minorHAnsi"/>
          <w:iCs/>
          <w:sz w:val="24"/>
          <w:szCs w:val="24"/>
        </w:rPr>
        <w:tab/>
      </w:r>
      <w:r w:rsidR="00513F04" w:rsidRPr="00844E7E">
        <w:rPr>
          <w:rFonts w:cstheme="minorHAnsi"/>
          <w:iCs/>
          <w:sz w:val="24"/>
          <w:szCs w:val="24"/>
        </w:rPr>
        <w:t>CHF</w:t>
      </w:r>
      <w:r w:rsidR="008E379F" w:rsidRPr="00844E7E">
        <w:rPr>
          <w:rFonts w:cstheme="minorHAnsi"/>
          <w:iCs/>
          <w:sz w:val="24"/>
          <w:szCs w:val="24"/>
        </w:rPr>
        <w:tab/>
      </w:r>
      <w:r w:rsidR="008E379F" w:rsidRPr="00844E7E">
        <w:rPr>
          <w:rFonts w:cstheme="minorHAnsi"/>
          <w:iCs/>
          <w:sz w:val="24"/>
          <w:szCs w:val="24"/>
        </w:rPr>
        <w:tab/>
        <w:t>__________</w:t>
      </w:r>
      <w:r w:rsidR="00844E7E">
        <w:rPr>
          <w:rFonts w:cstheme="minorHAnsi"/>
          <w:iCs/>
          <w:sz w:val="24"/>
          <w:szCs w:val="24"/>
        </w:rPr>
        <w:t xml:space="preserve"> exkl. </w:t>
      </w:r>
      <w:proofErr w:type="spellStart"/>
      <w:r w:rsidR="00844E7E">
        <w:rPr>
          <w:rFonts w:cstheme="minorHAnsi"/>
          <w:iCs/>
          <w:sz w:val="24"/>
          <w:szCs w:val="24"/>
        </w:rPr>
        <w:t>MwSt</w:t>
      </w:r>
      <w:proofErr w:type="spellEnd"/>
    </w:p>
    <w:p w14:paraId="3870165E" w14:textId="1650B0BF" w:rsidR="00872959" w:rsidRDefault="00872959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iCs/>
          <w:sz w:val="36"/>
          <w:szCs w:val="36"/>
        </w:rPr>
      </w:pPr>
    </w:p>
    <w:p w14:paraId="437A6DFF" w14:textId="31284C0F" w:rsidR="00E449A2" w:rsidRPr="008D5B6C" w:rsidRDefault="00B33387" w:rsidP="00A00F7E">
      <w:pPr>
        <w:pBdr>
          <w:top w:val="single" w:sz="4" w:space="6" w:color="auto"/>
        </w:pBdr>
        <w:tabs>
          <w:tab w:val="left" w:pos="1701"/>
        </w:tabs>
        <w:spacing w:before="120" w:after="120"/>
        <w:jc w:val="both"/>
        <w:rPr>
          <w:rFonts w:cstheme="minorHAnsi"/>
          <w:b/>
          <w:bCs/>
          <w:iCs/>
          <w:sz w:val="28"/>
          <w:szCs w:val="28"/>
          <w:lang w:val="fr-CH"/>
        </w:rPr>
      </w:pPr>
      <w:r w:rsidRPr="008D5B6C">
        <w:rPr>
          <w:rFonts w:cstheme="minorHAnsi"/>
          <w:b/>
          <w:bCs/>
          <w:iCs/>
          <w:sz w:val="28"/>
          <w:szCs w:val="28"/>
          <w:lang w:val="fr-CH"/>
        </w:rPr>
        <w:t>TOTAL :</w:t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844E7E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>CHF</w:t>
      </w:r>
      <w:r w:rsid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844E7E" w:rsidRPr="008D5B6C">
        <w:rPr>
          <w:rFonts w:cstheme="minorHAnsi"/>
          <w:b/>
          <w:bCs/>
          <w:iCs/>
          <w:sz w:val="28"/>
          <w:szCs w:val="28"/>
          <w:lang w:val="fr-CH"/>
        </w:rPr>
        <w:tab/>
      </w:r>
      <w:r w:rsidR="00E449A2" w:rsidRPr="008D5B6C">
        <w:rPr>
          <w:rFonts w:cstheme="minorHAnsi"/>
          <w:b/>
          <w:bCs/>
          <w:iCs/>
          <w:sz w:val="28"/>
          <w:szCs w:val="28"/>
          <w:lang w:val="fr-CH"/>
        </w:rPr>
        <w:t>_________</w:t>
      </w:r>
      <w:r w:rsidR="008D5B6C" w:rsidRPr="008D5B6C">
        <w:rPr>
          <w:rFonts w:cstheme="minorHAnsi"/>
          <w:b/>
          <w:bCs/>
          <w:iCs/>
          <w:sz w:val="28"/>
          <w:szCs w:val="28"/>
          <w:lang w:val="fr-CH"/>
        </w:rPr>
        <w:t xml:space="preserve"> </w:t>
      </w:r>
      <w:proofErr w:type="spellStart"/>
      <w:r w:rsidR="008D5B6C" w:rsidRPr="008D5B6C">
        <w:rPr>
          <w:rFonts w:cstheme="minorHAnsi"/>
          <w:b/>
          <w:bCs/>
          <w:iCs/>
          <w:sz w:val="28"/>
          <w:szCs w:val="28"/>
          <w:lang w:val="fr-CH"/>
        </w:rPr>
        <w:t>exkl</w:t>
      </w:r>
      <w:proofErr w:type="spellEnd"/>
      <w:r w:rsidR="008D5B6C" w:rsidRPr="008D5B6C">
        <w:rPr>
          <w:rFonts w:cstheme="minorHAnsi"/>
          <w:b/>
          <w:bCs/>
          <w:iCs/>
          <w:sz w:val="28"/>
          <w:szCs w:val="28"/>
          <w:lang w:val="fr-CH"/>
        </w:rPr>
        <w:t xml:space="preserve">. </w:t>
      </w:r>
      <w:proofErr w:type="spellStart"/>
      <w:r w:rsidR="008D5B6C" w:rsidRPr="008D5B6C">
        <w:rPr>
          <w:rFonts w:cstheme="minorHAnsi"/>
          <w:b/>
          <w:bCs/>
          <w:iCs/>
          <w:sz w:val="28"/>
          <w:szCs w:val="28"/>
          <w:lang w:val="fr-CH"/>
        </w:rPr>
        <w:t>MwSt</w:t>
      </w:r>
      <w:proofErr w:type="spellEnd"/>
    </w:p>
    <w:sectPr w:rsidR="00E449A2" w:rsidRPr="008D5B6C" w:rsidSect="00A4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F404" w14:textId="77777777" w:rsidR="00533629" w:rsidRDefault="00533629" w:rsidP="00347889">
      <w:pPr>
        <w:spacing w:after="0" w:line="240" w:lineRule="auto"/>
      </w:pPr>
      <w:r>
        <w:separator/>
      </w:r>
    </w:p>
  </w:endnote>
  <w:endnote w:type="continuationSeparator" w:id="0">
    <w:p w14:paraId="2B7D80BD" w14:textId="77777777" w:rsidR="00533629" w:rsidRDefault="00533629" w:rsidP="0034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2F08" w14:textId="77777777" w:rsidR="00610114" w:rsidRDefault="006101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01B6" w14:textId="77777777" w:rsidR="00610114" w:rsidRDefault="006101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5B02" w14:textId="77777777" w:rsidR="00610114" w:rsidRDefault="006101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EE1A" w14:textId="77777777" w:rsidR="00533629" w:rsidRDefault="00533629" w:rsidP="00347889">
      <w:pPr>
        <w:spacing w:after="0" w:line="240" w:lineRule="auto"/>
      </w:pPr>
      <w:r>
        <w:separator/>
      </w:r>
    </w:p>
  </w:footnote>
  <w:footnote w:type="continuationSeparator" w:id="0">
    <w:p w14:paraId="1C8DD266" w14:textId="77777777" w:rsidR="00533629" w:rsidRDefault="00533629" w:rsidP="0034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BEA1" w14:textId="77777777" w:rsidR="00610114" w:rsidRDefault="006101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1B74" w14:textId="77777777" w:rsidR="00610114" w:rsidRDefault="006101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7AC0" w14:textId="77777777" w:rsidR="00610114" w:rsidRDefault="006101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1931"/>
    <w:multiLevelType w:val="hybridMultilevel"/>
    <w:tmpl w:val="23C46EAE"/>
    <w:lvl w:ilvl="0" w:tplc="0807000D">
      <w:start w:val="1"/>
      <w:numFmt w:val="bullet"/>
      <w:lvlText w:val=""/>
      <w:lvlJc w:val="left"/>
      <w:pPr>
        <w:ind w:left="28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1A5AD464"/>
    <w:multiLevelType w:val="multilevel"/>
    <w:tmpl w:val="19E81BDC"/>
    <w:name w:val="list442160228"/>
    <w:lvl w:ilvl="0">
      <w:start w:val="1"/>
      <w:numFmt w:val="decimal"/>
      <w:pStyle w:val="rKapitel"/>
      <w:suff w:val="nothing"/>
      <w:lvlText w:val=""/>
      <w:lvlJc w:val="right"/>
      <w:pPr>
        <w:ind w:left="720"/>
      </w:pPr>
      <w:rPr>
        <w:rFonts w:ascii="Times New Roman" w:hAnsi="Times New Roman" w:cs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71773A"/>
    <w:multiLevelType w:val="multilevel"/>
    <w:tmpl w:val="8A86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952331"/>
    <w:multiLevelType w:val="hybridMultilevel"/>
    <w:tmpl w:val="0B12F676"/>
    <w:lvl w:ilvl="0" w:tplc="EDAA54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5469"/>
    <w:multiLevelType w:val="hybridMultilevel"/>
    <w:tmpl w:val="F552F4FA"/>
    <w:lvl w:ilvl="0" w:tplc="EDAA54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052D"/>
    <w:multiLevelType w:val="multilevel"/>
    <w:tmpl w:val="8A86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1B20F4"/>
    <w:multiLevelType w:val="hybridMultilevel"/>
    <w:tmpl w:val="8CF040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1C55"/>
    <w:multiLevelType w:val="hybridMultilevel"/>
    <w:tmpl w:val="37E004E0"/>
    <w:lvl w:ilvl="0" w:tplc="5762D248">
      <w:start w:val="1"/>
      <w:numFmt w:val="bullet"/>
      <w:lvlText w:val=""/>
      <w:lvlJc w:val="left"/>
      <w:pPr>
        <w:ind w:left="28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932CA"/>
    <w:multiLevelType w:val="hybridMultilevel"/>
    <w:tmpl w:val="9D9CDDB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56CA"/>
    <w:multiLevelType w:val="hybridMultilevel"/>
    <w:tmpl w:val="7D90776E"/>
    <w:lvl w:ilvl="0" w:tplc="5762D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99E"/>
    <w:multiLevelType w:val="hybridMultilevel"/>
    <w:tmpl w:val="FBD6D67E"/>
    <w:lvl w:ilvl="0" w:tplc="5762D248">
      <w:start w:val="1"/>
      <w:numFmt w:val="bullet"/>
      <w:lvlText w:val=""/>
      <w:lvlJc w:val="left"/>
      <w:pPr>
        <w:ind w:left="28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1" w15:restartNumberingAfterBreak="0">
    <w:nsid w:val="7A9A45DD"/>
    <w:multiLevelType w:val="hybridMultilevel"/>
    <w:tmpl w:val="C1BE4C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C3390"/>
    <w:multiLevelType w:val="multilevel"/>
    <w:tmpl w:val="8A86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F41661"/>
    <w:multiLevelType w:val="hybridMultilevel"/>
    <w:tmpl w:val="BA5CD26A"/>
    <w:lvl w:ilvl="0" w:tplc="75E662C6">
      <w:start w:val="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  <w:b w:val="0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60715">
    <w:abstractNumId w:val="2"/>
  </w:num>
  <w:num w:numId="2" w16cid:durableId="1398818303">
    <w:abstractNumId w:val="11"/>
  </w:num>
  <w:num w:numId="3" w16cid:durableId="1906909370">
    <w:abstractNumId w:val="13"/>
  </w:num>
  <w:num w:numId="4" w16cid:durableId="575169624">
    <w:abstractNumId w:val="12"/>
  </w:num>
  <w:num w:numId="5" w16cid:durableId="1692996147">
    <w:abstractNumId w:val="5"/>
  </w:num>
  <w:num w:numId="6" w16cid:durableId="1573655923">
    <w:abstractNumId w:val="1"/>
  </w:num>
  <w:num w:numId="7" w16cid:durableId="1610772715">
    <w:abstractNumId w:val="3"/>
  </w:num>
  <w:num w:numId="8" w16cid:durableId="121189574">
    <w:abstractNumId w:val="4"/>
  </w:num>
  <w:num w:numId="9" w16cid:durableId="2124615906">
    <w:abstractNumId w:val="8"/>
  </w:num>
  <w:num w:numId="10" w16cid:durableId="1898936560">
    <w:abstractNumId w:val="0"/>
  </w:num>
  <w:num w:numId="11" w16cid:durableId="153303924">
    <w:abstractNumId w:val="7"/>
  </w:num>
  <w:num w:numId="12" w16cid:durableId="1448744220">
    <w:abstractNumId w:val="10"/>
  </w:num>
  <w:num w:numId="13" w16cid:durableId="1133250806">
    <w:abstractNumId w:val="9"/>
  </w:num>
  <w:num w:numId="14" w16cid:durableId="759175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13"/>
    <w:rsid w:val="00007536"/>
    <w:rsid w:val="0003047C"/>
    <w:rsid w:val="0003092A"/>
    <w:rsid w:val="00030F43"/>
    <w:rsid w:val="00033994"/>
    <w:rsid w:val="000420EC"/>
    <w:rsid w:val="000425D0"/>
    <w:rsid w:val="000561A7"/>
    <w:rsid w:val="00063583"/>
    <w:rsid w:val="00064FAC"/>
    <w:rsid w:val="0007394C"/>
    <w:rsid w:val="00080BD4"/>
    <w:rsid w:val="00085D07"/>
    <w:rsid w:val="00092FD0"/>
    <w:rsid w:val="000937E3"/>
    <w:rsid w:val="000A53F2"/>
    <w:rsid w:val="000B18CB"/>
    <w:rsid w:val="000B6F27"/>
    <w:rsid w:val="000C01FF"/>
    <w:rsid w:val="000C372A"/>
    <w:rsid w:val="000C7CC6"/>
    <w:rsid w:val="000D208B"/>
    <w:rsid w:val="000E4389"/>
    <w:rsid w:val="00100BBF"/>
    <w:rsid w:val="0010296B"/>
    <w:rsid w:val="0010710F"/>
    <w:rsid w:val="00110675"/>
    <w:rsid w:val="00114437"/>
    <w:rsid w:val="00120724"/>
    <w:rsid w:val="001235DA"/>
    <w:rsid w:val="00125CB4"/>
    <w:rsid w:val="00136911"/>
    <w:rsid w:val="00140254"/>
    <w:rsid w:val="00140688"/>
    <w:rsid w:val="00143311"/>
    <w:rsid w:val="00157EDA"/>
    <w:rsid w:val="001708F7"/>
    <w:rsid w:val="0017668F"/>
    <w:rsid w:val="00182D46"/>
    <w:rsid w:val="00182DEC"/>
    <w:rsid w:val="001840FC"/>
    <w:rsid w:val="001B064A"/>
    <w:rsid w:val="001B1D91"/>
    <w:rsid w:val="001B43C8"/>
    <w:rsid w:val="001D0621"/>
    <w:rsid w:val="001D0DE4"/>
    <w:rsid w:val="001E41B2"/>
    <w:rsid w:val="001E4BDE"/>
    <w:rsid w:val="00200794"/>
    <w:rsid w:val="00200E2D"/>
    <w:rsid w:val="00204448"/>
    <w:rsid w:val="00213CBD"/>
    <w:rsid w:val="0022143E"/>
    <w:rsid w:val="0022241D"/>
    <w:rsid w:val="00231327"/>
    <w:rsid w:val="00231492"/>
    <w:rsid w:val="0023773B"/>
    <w:rsid w:val="00243129"/>
    <w:rsid w:val="0024643D"/>
    <w:rsid w:val="00250DA7"/>
    <w:rsid w:val="0025430A"/>
    <w:rsid w:val="00256C7D"/>
    <w:rsid w:val="002623A0"/>
    <w:rsid w:val="0026299A"/>
    <w:rsid w:val="00262F2A"/>
    <w:rsid w:val="00266284"/>
    <w:rsid w:val="00270CAB"/>
    <w:rsid w:val="00287B97"/>
    <w:rsid w:val="00296595"/>
    <w:rsid w:val="00296749"/>
    <w:rsid w:val="0029698D"/>
    <w:rsid w:val="002B033E"/>
    <w:rsid w:val="002B5476"/>
    <w:rsid w:val="002C1AF5"/>
    <w:rsid w:val="002C4075"/>
    <w:rsid w:val="002D6F3B"/>
    <w:rsid w:val="002E3E7F"/>
    <w:rsid w:val="002F0AE2"/>
    <w:rsid w:val="002F1CD9"/>
    <w:rsid w:val="002F234F"/>
    <w:rsid w:val="00301839"/>
    <w:rsid w:val="00314510"/>
    <w:rsid w:val="003162AC"/>
    <w:rsid w:val="003178DE"/>
    <w:rsid w:val="00317C87"/>
    <w:rsid w:val="00337E00"/>
    <w:rsid w:val="00345E93"/>
    <w:rsid w:val="003471E1"/>
    <w:rsid w:val="00347889"/>
    <w:rsid w:val="00355667"/>
    <w:rsid w:val="00364490"/>
    <w:rsid w:val="00367989"/>
    <w:rsid w:val="00372B9B"/>
    <w:rsid w:val="00380A31"/>
    <w:rsid w:val="003825E0"/>
    <w:rsid w:val="00386DCB"/>
    <w:rsid w:val="00394B56"/>
    <w:rsid w:val="0039519C"/>
    <w:rsid w:val="003A39BC"/>
    <w:rsid w:val="003F1942"/>
    <w:rsid w:val="003F7039"/>
    <w:rsid w:val="00402915"/>
    <w:rsid w:val="00404722"/>
    <w:rsid w:val="00407DDB"/>
    <w:rsid w:val="0041141F"/>
    <w:rsid w:val="0041323D"/>
    <w:rsid w:val="0041430A"/>
    <w:rsid w:val="00437750"/>
    <w:rsid w:val="00442948"/>
    <w:rsid w:val="00443E35"/>
    <w:rsid w:val="0044563A"/>
    <w:rsid w:val="00465C8F"/>
    <w:rsid w:val="00470BAC"/>
    <w:rsid w:val="00471190"/>
    <w:rsid w:val="004825A5"/>
    <w:rsid w:val="00485D72"/>
    <w:rsid w:val="00486895"/>
    <w:rsid w:val="004909E5"/>
    <w:rsid w:val="004934D1"/>
    <w:rsid w:val="0049417F"/>
    <w:rsid w:val="0049545D"/>
    <w:rsid w:val="004C65E7"/>
    <w:rsid w:val="004E2C83"/>
    <w:rsid w:val="004E44B6"/>
    <w:rsid w:val="00500648"/>
    <w:rsid w:val="005101D3"/>
    <w:rsid w:val="00512BBC"/>
    <w:rsid w:val="00513F04"/>
    <w:rsid w:val="00517AFD"/>
    <w:rsid w:val="00523E13"/>
    <w:rsid w:val="00525248"/>
    <w:rsid w:val="00525981"/>
    <w:rsid w:val="00526DEA"/>
    <w:rsid w:val="00533629"/>
    <w:rsid w:val="005379DA"/>
    <w:rsid w:val="0055419D"/>
    <w:rsid w:val="005545EF"/>
    <w:rsid w:val="00557A7D"/>
    <w:rsid w:val="00557F0E"/>
    <w:rsid w:val="00562C4A"/>
    <w:rsid w:val="005648C4"/>
    <w:rsid w:val="00567F34"/>
    <w:rsid w:val="00573941"/>
    <w:rsid w:val="00580778"/>
    <w:rsid w:val="005836B6"/>
    <w:rsid w:val="005879D3"/>
    <w:rsid w:val="00591680"/>
    <w:rsid w:val="00593487"/>
    <w:rsid w:val="005B5A72"/>
    <w:rsid w:val="005B76E5"/>
    <w:rsid w:val="005C27EC"/>
    <w:rsid w:val="005E1CED"/>
    <w:rsid w:val="005E2AD6"/>
    <w:rsid w:val="005E3AC4"/>
    <w:rsid w:val="005E7DEB"/>
    <w:rsid w:val="005F6988"/>
    <w:rsid w:val="00604E85"/>
    <w:rsid w:val="006062D7"/>
    <w:rsid w:val="00606717"/>
    <w:rsid w:val="00610114"/>
    <w:rsid w:val="006153DB"/>
    <w:rsid w:val="006216E0"/>
    <w:rsid w:val="00621A29"/>
    <w:rsid w:val="00622CBF"/>
    <w:rsid w:val="00631E09"/>
    <w:rsid w:val="0063277D"/>
    <w:rsid w:val="00637528"/>
    <w:rsid w:val="006400D1"/>
    <w:rsid w:val="00642655"/>
    <w:rsid w:val="0064488D"/>
    <w:rsid w:val="006472FD"/>
    <w:rsid w:val="0066167F"/>
    <w:rsid w:val="006620C1"/>
    <w:rsid w:val="00662133"/>
    <w:rsid w:val="00665A94"/>
    <w:rsid w:val="00666D53"/>
    <w:rsid w:val="00675E9E"/>
    <w:rsid w:val="00676D2B"/>
    <w:rsid w:val="006800BA"/>
    <w:rsid w:val="00683E86"/>
    <w:rsid w:val="006870EF"/>
    <w:rsid w:val="00687C8A"/>
    <w:rsid w:val="006A2082"/>
    <w:rsid w:val="006A3BA5"/>
    <w:rsid w:val="006A3E4B"/>
    <w:rsid w:val="006A4A07"/>
    <w:rsid w:val="006B1700"/>
    <w:rsid w:val="006B1770"/>
    <w:rsid w:val="006C20BD"/>
    <w:rsid w:val="006C539C"/>
    <w:rsid w:val="006D6349"/>
    <w:rsid w:val="006D7D5F"/>
    <w:rsid w:val="006E41D1"/>
    <w:rsid w:val="006E5499"/>
    <w:rsid w:val="006F3C73"/>
    <w:rsid w:val="006F4135"/>
    <w:rsid w:val="006F53A6"/>
    <w:rsid w:val="007111F2"/>
    <w:rsid w:val="00714704"/>
    <w:rsid w:val="00721C92"/>
    <w:rsid w:val="00725513"/>
    <w:rsid w:val="00725AEC"/>
    <w:rsid w:val="00725E4E"/>
    <w:rsid w:val="00726568"/>
    <w:rsid w:val="007347C8"/>
    <w:rsid w:val="00741C12"/>
    <w:rsid w:val="007420E0"/>
    <w:rsid w:val="00765913"/>
    <w:rsid w:val="007715E3"/>
    <w:rsid w:val="0078028C"/>
    <w:rsid w:val="00784605"/>
    <w:rsid w:val="00792CF8"/>
    <w:rsid w:val="00794109"/>
    <w:rsid w:val="007A098F"/>
    <w:rsid w:val="007A3155"/>
    <w:rsid w:val="007B21B4"/>
    <w:rsid w:val="007B31E3"/>
    <w:rsid w:val="007B3561"/>
    <w:rsid w:val="007B401E"/>
    <w:rsid w:val="007B61DF"/>
    <w:rsid w:val="007B68E9"/>
    <w:rsid w:val="007D121D"/>
    <w:rsid w:val="007D7C0C"/>
    <w:rsid w:val="007E35DE"/>
    <w:rsid w:val="007E7B81"/>
    <w:rsid w:val="007E7D08"/>
    <w:rsid w:val="007E7EED"/>
    <w:rsid w:val="007F28DA"/>
    <w:rsid w:val="007F568D"/>
    <w:rsid w:val="0080530E"/>
    <w:rsid w:val="0081136F"/>
    <w:rsid w:val="0081313C"/>
    <w:rsid w:val="00815FEF"/>
    <w:rsid w:val="0081660E"/>
    <w:rsid w:val="00820403"/>
    <w:rsid w:val="00821240"/>
    <w:rsid w:val="0083138D"/>
    <w:rsid w:val="00837441"/>
    <w:rsid w:val="00844E7E"/>
    <w:rsid w:val="00845FC5"/>
    <w:rsid w:val="0085605A"/>
    <w:rsid w:val="0085658B"/>
    <w:rsid w:val="00872959"/>
    <w:rsid w:val="00880EEB"/>
    <w:rsid w:val="00893DD7"/>
    <w:rsid w:val="008A0D97"/>
    <w:rsid w:val="008A1C1D"/>
    <w:rsid w:val="008B29B7"/>
    <w:rsid w:val="008C0626"/>
    <w:rsid w:val="008D1712"/>
    <w:rsid w:val="008D5B6C"/>
    <w:rsid w:val="008D5EF6"/>
    <w:rsid w:val="008E379F"/>
    <w:rsid w:val="008E47A1"/>
    <w:rsid w:val="008F38CD"/>
    <w:rsid w:val="00900022"/>
    <w:rsid w:val="0090013E"/>
    <w:rsid w:val="00901183"/>
    <w:rsid w:val="009126CC"/>
    <w:rsid w:val="00915422"/>
    <w:rsid w:val="00916A41"/>
    <w:rsid w:val="00921B7F"/>
    <w:rsid w:val="00937C2E"/>
    <w:rsid w:val="00941BE3"/>
    <w:rsid w:val="009607EA"/>
    <w:rsid w:val="0098281C"/>
    <w:rsid w:val="00985413"/>
    <w:rsid w:val="009912D4"/>
    <w:rsid w:val="00991B4A"/>
    <w:rsid w:val="009920F8"/>
    <w:rsid w:val="009942BC"/>
    <w:rsid w:val="0099474B"/>
    <w:rsid w:val="0099713C"/>
    <w:rsid w:val="009A31AD"/>
    <w:rsid w:val="009A4C5A"/>
    <w:rsid w:val="009B0578"/>
    <w:rsid w:val="009B1112"/>
    <w:rsid w:val="009B368B"/>
    <w:rsid w:val="009B6F36"/>
    <w:rsid w:val="009D7774"/>
    <w:rsid w:val="009D78A7"/>
    <w:rsid w:val="009E4B59"/>
    <w:rsid w:val="009E7E0F"/>
    <w:rsid w:val="009F58C8"/>
    <w:rsid w:val="00A00F7E"/>
    <w:rsid w:val="00A14AB2"/>
    <w:rsid w:val="00A33461"/>
    <w:rsid w:val="00A341C6"/>
    <w:rsid w:val="00A41D43"/>
    <w:rsid w:val="00A422E3"/>
    <w:rsid w:val="00A42CBF"/>
    <w:rsid w:val="00A44B82"/>
    <w:rsid w:val="00A47E48"/>
    <w:rsid w:val="00A51B3E"/>
    <w:rsid w:val="00A55919"/>
    <w:rsid w:val="00A56766"/>
    <w:rsid w:val="00A61929"/>
    <w:rsid w:val="00A62B29"/>
    <w:rsid w:val="00A67D71"/>
    <w:rsid w:val="00A7286C"/>
    <w:rsid w:val="00A76EF3"/>
    <w:rsid w:val="00A84614"/>
    <w:rsid w:val="00A86456"/>
    <w:rsid w:val="00A9179E"/>
    <w:rsid w:val="00A91C42"/>
    <w:rsid w:val="00AA6D1F"/>
    <w:rsid w:val="00AA7D82"/>
    <w:rsid w:val="00AB3759"/>
    <w:rsid w:val="00AC078C"/>
    <w:rsid w:val="00AE1E68"/>
    <w:rsid w:val="00AE3D5B"/>
    <w:rsid w:val="00B02C4E"/>
    <w:rsid w:val="00B15C41"/>
    <w:rsid w:val="00B20CA6"/>
    <w:rsid w:val="00B24833"/>
    <w:rsid w:val="00B31ECA"/>
    <w:rsid w:val="00B33387"/>
    <w:rsid w:val="00B406CA"/>
    <w:rsid w:val="00B45313"/>
    <w:rsid w:val="00B55C75"/>
    <w:rsid w:val="00B66C3F"/>
    <w:rsid w:val="00B700EA"/>
    <w:rsid w:val="00B72944"/>
    <w:rsid w:val="00B72A2E"/>
    <w:rsid w:val="00B769BE"/>
    <w:rsid w:val="00B77CF8"/>
    <w:rsid w:val="00B83C81"/>
    <w:rsid w:val="00B90997"/>
    <w:rsid w:val="00B949B9"/>
    <w:rsid w:val="00BA0F70"/>
    <w:rsid w:val="00BA3E2D"/>
    <w:rsid w:val="00BA3E45"/>
    <w:rsid w:val="00BA74C7"/>
    <w:rsid w:val="00BB27CC"/>
    <w:rsid w:val="00BB62D6"/>
    <w:rsid w:val="00BC12F2"/>
    <w:rsid w:val="00BC28B6"/>
    <w:rsid w:val="00BC2BF9"/>
    <w:rsid w:val="00BD3894"/>
    <w:rsid w:val="00BD65D3"/>
    <w:rsid w:val="00BE48DF"/>
    <w:rsid w:val="00BE5473"/>
    <w:rsid w:val="00BE622D"/>
    <w:rsid w:val="00BF1163"/>
    <w:rsid w:val="00C0755F"/>
    <w:rsid w:val="00C07A9E"/>
    <w:rsid w:val="00C10F2D"/>
    <w:rsid w:val="00C16FE4"/>
    <w:rsid w:val="00C17ECC"/>
    <w:rsid w:val="00C3383A"/>
    <w:rsid w:val="00C358AC"/>
    <w:rsid w:val="00C37FA6"/>
    <w:rsid w:val="00C416C6"/>
    <w:rsid w:val="00C42010"/>
    <w:rsid w:val="00C43CBB"/>
    <w:rsid w:val="00C51B65"/>
    <w:rsid w:val="00C6307C"/>
    <w:rsid w:val="00C719EB"/>
    <w:rsid w:val="00C810DC"/>
    <w:rsid w:val="00C83449"/>
    <w:rsid w:val="00C83AD9"/>
    <w:rsid w:val="00C845D2"/>
    <w:rsid w:val="00C91464"/>
    <w:rsid w:val="00C922EF"/>
    <w:rsid w:val="00CA3A51"/>
    <w:rsid w:val="00CA741D"/>
    <w:rsid w:val="00CB1A9C"/>
    <w:rsid w:val="00CB2543"/>
    <w:rsid w:val="00CB5DAC"/>
    <w:rsid w:val="00CC2BF9"/>
    <w:rsid w:val="00CC6134"/>
    <w:rsid w:val="00CC661D"/>
    <w:rsid w:val="00CD204F"/>
    <w:rsid w:val="00D13CD0"/>
    <w:rsid w:val="00D1535F"/>
    <w:rsid w:val="00D15845"/>
    <w:rsid w:val="00D16974"/>
    <w:rsid w:val="00D31B44"/>
    <w:rsid w:val="00D329E5"/>
    <w:rsid w:val="00D34CFA"/>
    <w:rsid w:val="00D368B1"/>
    <w:rsid w:val="00D3789A"/>
    <w:rsid w:val="00D41128"/>
    <w:rsid w:val="00D44742"/>
    <w:rsid w:val="00D45A49"/>
    <w:rsid w:val="00D47736"/>
    <w:rsid w:val="00D51919"/>
    <w:rsid w:val="00D56D97"/>
    <w:rsid w:val="00D57270"/>
    <w:rsid w:val="00D60942"/>
    <w:rsid w:val="00D629E5"/>
    <w:rsid w:val="00D62DC6"/>
    <w:rsid w:val="00D63332"/>
    <w:rsid w:val="00D66910"/>
    <w:rsid w:val="00D710AC"/>
    <w:rsid w:val="00D7538D"/>
    <w:rsid w:val="00D75FEF"/>
    <w:rsid w:val="00D77FDB"/>
    <w:rsid w:val="00D82204"/>
    <w:rsid w:val="00D85D15"/>
    <w:rsid w:val="00D91741"/>
    <w:rsid w:val="00D94679"/>
    <w:rsid w:val="00DB76E0"/>
    <w:rsid w:val="00DC0452"/>
    <w:rsid w:val="00DC209B"/>
    <w:rsid w:val="00DD1CBE"/>
    <w:rsid w:val="00DD302A"/>
    <w:rsid w:val="00DD3240"/>
    <w:rsid w:val="00DD7F41"/>
    <w:rsid w:val="00DE0377"/>
    <w:rsid w:val="00DE54BA"/>
    <w:rsid w:val="00DF4F88"/>
    <w:rsid w:val="00E013AC"/>
    <w:rsid w:val="00E02A38"/>
    <w:rsid w:val="00E031CA"/>
    <w:rsid w:val="00E03689"/>
    <w:rsid w:val="00E0496F"/>
    <w:rsid w:val="00E13B3C"/>
    <w:rsid w:val="00E350CE"/>
    <w:rsid w:val="00E449A2"/>
    <w:rsid w:val="00E45085"/>
    <w:rsid w:val="00E469C5"/>
    <w:rsid w:val="00E53373"/>
    <w:rsid w:val="00E53F06"/>
    <w:rsid w:val="00E7130B"/>
    <w:rsid w:val="00E80B97"/>
    <w:rsid w:val="00E8102A"/>
    <w:rsid w:val="00E81608"/>
    <w:rsid w:val="00E9430C"/>
    <w:rsid w:val="00EA25BD"/>
    <w:rsid w:val="00EA7914"/>
    <w:rsid w:val="00EB5450"/>
    <w:rsid w:val="00EC038C"/>
    <w:rsid w:val="00EC2B2C"/>
    <w:rsid w:val="00EC5327"/>
    <w:rsid w:val="00EC5A16"/>
    <w:rsid w:val="00ED1251"/>
    <w:rsid w:val="00ED5318"/>
    <w:rsid w:val="00ED6E7D"/>
    <w:rsid w:val="00EE6901"/>
    <w:rsid w:val="00EE7D5E"/>
    <w:rsid w:val="00EF6CCC"/>
    <w:rsid w:val="00F001E2"/>
    <w:rsid w:val="00F05B09"/>
    <w:rsid w:val="00F12108"/>
    <w:rsid w:val="00F17D0C"/>
    <w:rsid w:val="00F20E07"/>
    <w:rsid w:val="00F20E5B"/>
    <w:rsid w:val="00F27FD4"/>
    <w:rsid w:val="00F3409F"/>
    <w:rsid w:val="00F426BD"/>
    <w:rsid w:val="00F47193"/>
    <w:rsid w:val="00F50702"/>
    <w:rsid w:val="00F50C0C"/>
    <w:rsid w:val="00F5372C"/>
    <w:rsid w:val="00F5747F"/>
    <w:rsid w:val="00F57E15"/>
    <w:rsid w:val="00F82762"/>
    <w:rsid w:val="00F91BDA"/>
    <w:rsid w:val="00F95C62"/>
    <w:rsid w:val="00FA3E19"/>
    <w:rsid w:val="00FB3DD2"/>
    <w:rsid w:val="00FB437C"/>
    <w:rsid w:val="00FB6FF9"/>
    <w:rsid w:val="00FD7632"/>
    <w:rsid w:val="00FF5315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E316C"/>
  <w15:docId w15:val="{B9E37783-8AAA-455A-8A17-2A27892F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E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23E13"/>
    <w:pPr>
      <w:ind w:left="720"/>
      <w:contextualSpacing/>
    </w:pPr>
  </w:style>
  <w:style w:type="table" w:styleId="Tabellenraster">
    <w:name w:val="Table Grid"/>
    <w:basedOn w:val="NormaleTabelle"/>
    <w:uiPriority w:val="59"/>
    <w:rsid w:val="005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34788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4788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4788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C12F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12F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12F2"/>
    <w:rPr>
      <w:vertAlign w:val="superscript"/>
    </w:rPr>
  </w:style>
  <w:style w:type="paragraph" w:customStyle="1" w:styleId="rberschrift2">
    <w:name w:val="r_Überschrift 2"/>
    <w:next w:val="Standard"/>
    <w:rsid w:val="005E3AC4"/>
    <w:pPr>
      <w:keepNext/>
      <w:tabs>
        <w:tab w:val="left" w:pos="357"/>
      </w:tabs>
      <w:suppressAutoHyphens/>
      <w:autoSpaceDE w:val="0"/>
      <w:autoSpaceDN w:val="0"/>
      <w:adjustRightInd w:val="0"/>
      <w:spacing w:before="480" w:after="300" w:line="240" w:lineRule="auto"/>
      <w:outlineLvl w:val="1"/>
    </w:pPr>
    <w:rPr>
      <w:rFonts w:ascii="Arial" w:eastAsia="Times New Roman" w:hAnsi="Arial" w:cs="Arial"/>
      <w:i/>
      <w:iCs/>
      <w:color w:val="000000"/>
      <w:sz w:val="24"/>
      <w:szCs w:val="24"/>
      <w:u w:color="000000"/>
      <w:lang w:val="de-DE" w:eastAsia="de-DE"/>
    </w:rPr>
  </w:style>
  <w:style w:type="paragraph" w:customStyle="1" w:styleId="Nummer">
    <w:name w:val="Nummer"/>
    <w:basedOn w:val="Standard"/>
    <w:rsid w:val="005E3AC4"/>
    <w:pPr>
      <w:framePr w:hSpace="284" w:wrap="around" w:vAnchor="text" w:hAnchor="page" w:y="1"/>
    </w:pPr>
  </w:style>
  <w:style w:type="paragraph" w:customStyle="1" w:styleId="rKapitel">
    <w:name w:val="r_Kapitel"/>
    <w:rsid w:val="005E3AC4"/>
    <w:pPr>
      <w:numPr>
        <w:numId w:val="6"/>
      </w:numPr>
      <w:suppressAutoHyphens/>
      <w:autoSpaceDE w:val="0"/>
      <w:autoSpaceDN w:val="0"/>
      <w:adjustRightInd w:val="0"/>
      <w:spacing w:before="480" w:after="360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u w:color="000000"/>
      <w:lang w:val="de-DE" w:eastAsia="de-DE"/>
    </w:rPr>
  </w:style>
  <w:style w:type="character" w:customStyle="1" w:styleId="rkursiv">
    <w:name w:val="r_kursiv"/>
    <w:rsid w:val="005E3AC4"/>
    <w:rPr>
      <w:i/>
      <w:iCs/>
      <w:lang w:val="en-GB"/>
    </w:rPr>
  </w:style>
  <w:style w:type="paragraph" w:customStyle="1" w:styleId="rStandard">
    <w:name w:val="r_Standard"/>
    <w:basedOn w:val="rKapitel"/>
    <w:rsid w:val="005E3AC4"/>
    <w:pPr>
      <w:suppressAutoHyphens w:val="0"/>
      <w:spacing w:before="240" w:after="0"/>
      <w:ind w:left="0"/>
      <w:jc w:val="left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9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9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9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9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9D3"/>
    <w:rPr>
      <w:b/>
      <w:bCs/>
      <w:sz w:val="20"/>
      <w:szCs w:val="20"/>
    </w:rPr>
  </w:style>
  <w:style w:type="paragraph" w:customStyle="1" w:styleId="indent11">
    <w:name w:val="indent_11"/>
    <w:basedOn w:val="Standard"/>
    <w:rsid w:val="00526DEA"/>
    <w:pPr>
      <w:spacing w:after="6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61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114"/>
  </w:style>
  <w:style w:type="paragraph" w:styleId="Fuzeile">
    <w:name w:val="footer"/>
    <w:basedOn w:val="Standard"/>
    <w:link w:val="FuzeileZchn"/>
    <w:uiPriority w:val="99"/>
    <w:unhideWhenUsed/>
    <w:rsid w:val="0061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37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7E07-71F2-458C-9F98-0BC7542A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swiss group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Tschanz Nathaly</dc:creator>
  <cp:lastModifiedBy>Sabrina Spennato</cp:lastModifiedBy>
  <cp:revision>93</cp:revision>
  <cp:lastPrinted>2025-01-28T08:19:00Z</cp:lastPrinted>
  <dcterms:created xsi:type="dcterms:W3CDTF">2020-05-15T09:41:00Z</dcterms:created>
  <dcterms:modified xsi:type="dcterms:W3CDTF">2025-06-02T06:26:00Z</dcterms:modified>
</cp:coreProperties>
</file>